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E580F0D" w14:textId="77777777" w:rsidR="00A95705" w:rsidRPr="00A95705" w:rsidRDefault="005144C5" w:rsidP="00CD3565">
      <w:pPr>
        <w:tabs>
          <w:tab w:val="left" w:pos="1170"/>
          <w:tab w:val="left" w:pos="2160"/>
          <w:tab w:val="left" w:pos="2700"/>
          <w:tab w:val="left" w:pos="4320"/>
        </w:tabs>
        <w:jc w:val="center"/>
        <w:rPr>
          <w:rFonts w:ascii="Arial" w:hAnsi="Arial" w:cs="Arial"/>
          <w:b/>
          <w:caps/>
          <w:sz w:val="20"/>
          <w:szCs w:val="20"/>
        </w:rPr>
      </w:pPr>
      <w:r w:rsidRPr="00CA759A">
        <w:rPr>
          <w:rFonts w:ascii="Arial" w:hAnsi="Arial" w:cs="Arial"/>
          <w:b/>
          <w:caps/>
          <w:color w:val="000000"/>
          <w:sz w:val="20"/>
          <w:szCs w:val="20"/>
        </w:rPr>
        <w:t>KEY INFORMATION</w:t>
      </w:r>
      <w:r w:rsidR="00AA40A6" w:rsidRPr="00CA759A">
        <w:rPr>
          <w:rFonts w:ascii="Arial" w:hAnsi="Arial" w:cs="Arial"/>
          <w:b/>
          <w:caps/>
          <w:color w:val="000000"/>
          <w:sz w:val="20"/>
          <w:szCs w:val="20"/>
        </w:rPr>
        <w:t xml:space="preserve"> </w:t>
      </w:r>
      <w:r w:rsidR="00553C3F" w:rsidRPr="00CA759A">
        <w:rPr>
          <w:rFonts w:ascii="Arial" w:hAnsi="Arial" w:cs="Arial"/>
          <w:b/>
          <w:caps/>
          <w:color w:val="000000"/>
          <w:sz w:val="20"/>
          <w:szCs w:val="20"/>
        </w:rPr>
        <w:t xml:space="preserve">For </w:t>
      </w:r>
      <w:r w:rsidR="00A95705" w:rsidRPr="00A95705">
        <w:rPr>
          <w:rFonts w:ascii="Arial" w:hAnsi="Arial" w:cs="Arial"/>
          <w:b/>
          <w:caps/>
          <w:sz w:val="20"/>
          <w:szCs w:val="20"/>
        </w:rPr>
        <w:t>COMPARATIVE EFFECTIVENESS STUDY OF DRUG A</w:t>
      </w:r>
    </w:p>
    <w:p w14:paraId="1C2AB226" w14:textId="2205CB9D" w:rsidR="000F58A2" w:rsidRDefault="00A95705" w:rsidP="00CD3565">
      <w:pPr>
        <w:tabs>
          <w:tab w:val="left" w:pos="1170"/>
          <w:tab w:val="left" w:pos="2160"/>
          <w:tab w:val="left" w:pos="2700"/>
          <w:tab w:val="left" w:pos="4320"/>
        </w:tabs>
        <w:jc w:val="center"/>
        <w:rPr>
          <w:rFonts w:ascii="Arial" w:hAnsi="Arial" w:cs="Arial"/>
          <w:b/>
          <w:caps/>
          <w:sz w:val="20"/>
          <w:szCs w:val="20"/>
        </w:rPr>
      </w:pPr>
      <w:r w:rsidRPr="00A95705">
        <w:rPr>
          <w:rFonts w:ascii="Arial" w:hAnsi="Arial" w:cs="Arial"/>
          <w:b/>
          <w:caps/>
          <w:sz w:val="20"/>
          <w:szCs w:val="20"/>
        </w:rPr>
        <w:t>AND DRUG B IN CHRONIC OBSTRUCTIVE PULMONARY DISEASE PATIENTS</w:t>
      </w:r>
    </w:p>
    <w:p w14:paraId="53610B58" w14:textId="77777777" w:rsidR="00545F41" w:rsidRPr="00CA759A" w:rsidRDefault="00545F41" w:rsidP="00CD3565">
      <w:pPr>
        <w:tabs>
          <w:tab w:val="left" w:pos="1170"/>
          <w:tab w:val="left" w:pos="2160"/>
          <w:tab w:val="left" w:pos="2700"/>
          <w:tab w:val="left" w:pos="4320"/>
        </w:tabs>
        <w:jc w:val="center"/>
        <w:rPr>
          <w:rFonts w:ascii="Arial" w:hAnsi="Arial" w:cs="Arial"/>
          <w:b/>
          <w:bCs/>
          <w:color w:val="2F5496"/>
          <w:sz w:val="20"/>
          <w:szCs w:val="20"/>
        </w:rPr>
      </w:pPr>
    </w:p>
    <w:p w14:paraId="3E42FD9E" w14:textId="5DFB31D4" w:rsidR="00A95705" w:rsidRDefault="00A95705" w:rsidP="00CD3565">
      <w:pPr>
        <w:tabs>
          <w:tab w:val="left" w:pos="1980"/>
          <w:tab w:val="left" w:pos="3600"/>
          <w:tab w:val="left" w:pos="4320"/>
        </w:tabs>
        <w:rPr>
          <w:rFonts w:ascii="Arial" w:hAnsi="Arial" w:cs="Arial"/>
          <w:color w:val="000000"/>
          <w:sz w:val="20"/>
          <w:szCs w:val="20"/>
        </w:rPr>
      </w:pPr>
      <w:r w:rsidRPr="00A95705">
        <w:rPr>
          <w:rFonts w:ascii="Arial" w:hAnsi="Arial" w:cs="Arial"/>
          <w:color w:val="000000"/>
          <w:sz w:val="20"/>
          <w:szCs w:val="20"/>
        </w:rPr>
        <w:t>This research study will compare two medicines commonly used to treat Chronic Obstructive Lung</w:t>
      </w:r>
      <w:r>
        <w:rPr>
          <w:rFonts w:ascii="Arial" w:hAnsi="Arial" w:cs="Arial"/>
          <w:color w:val="000000"/>
          <w:sz w:val="20"/>
          <w:szCs w:val="20"/>
        </w:rPr>
        <w:t xml:space="preserve"> </w:t>
      </w:r>
      <w:r w:rsidRPr="00A95705">
        <w:rPr>
          <w:rFonts w:ascii="Arial" w:hAnsi="Arial" w:cs="Arial"/>
          <w:color w:val="000000"/>
          <w:sz w:val="20"/>
          <w:szCs w:val="20"/>
        </w:rPr>
        <w:t>Disease (COPD). COPD makes it hard to breath due to damage to the lungs. We are inviting you to take part</w:t>
      </w:r>
      <w:r>
        <w:rPr>
          <w:rFonts w:ascii="Arial" w:hAnsi="Arial" w:cs="Arial"/>
          <w:color w:val="000000"/>
          <w:sz w:val="20"/>
          <w:szCs w:val="20"/>
        </w:rPr>
        <w:t xml:space="preserve"> </w:t>
      </w:r>
      <w:r w:rsidRPr="00A95705">
        <w:rPr>
          <w:rFonts w:ascii="Arial" w:hAnsi="Arial" w:cs="Arial"/>
          <w:color w:val="000000"/>
          <w:sz w:val="20"/>
          <w:szCs w:val="20"/>
        </w:rPr>
        <w:t>in the study because your lung doctor diagnosed you with COPD. This page is</w:t>
      </w:r>
      <w:r w:rsidR="003B0C8E">
        <w:rPr>
          <w:rFonts w:ascii="Arial" w:hAnsi="Arial" w:cs="Arial"/>
          <w:color w:val="000000"/>
          <w:sz w:val="20"/>
          <w:szCs w:val="20"/>
        </w:rPr>
        <w:t xml:space="preserve"> designed</w:t>
      </w:r>
      <w:r w:rsidRPr="00A95705">
        <w:rPr>
          <w:rFonts w:ascii="Arial" w:hAnsi="Arial" w:cs="Arial"/>
          <w:color w:val="000000"/>
          <w:sz w:val="20"/>
          <w:szCs w:val="20"/>
        </w:rPr>
        <w:t xml:space="preserve"> to give you key information to</w:t>
      </w:r>
      <w:r>
        <w:rPr>
          <w:rFonts w:ascii="Arial" w:hAnsi="Arial" w:cs="Arial"/>
          <w:color w:val="000000"/>
          <w:sz w:val="20"/>
          <w:szCs w:val="20"/>
        </w:rPr>
        <w:t xml:space="preserve"> </w:t>
      </w:r>
      <w:r w:rsidRPr="00A95705">
        <w:rPr>
          <w:rFonts w:ascii="Arial" w:hAnsi="Arial" w:cs="Arial"/>
          <w:color w:val="000000"/>
          <w:sz w:val="20"/>
          <w:szCs w:val="20"/>
        </w:rPr>
        <w:t>help you decide whether to participate. Ask the research team questions. If you have questions later, the</w:t>
      </w:r>
      <w:r w:rsidR="00C30791">
        <w:rPr>
          <w:rFonts w:ascii="Arial" w:hAnsi="Arial" w:cs="Arial"/>
          <w:color w:val="000000"/>
          <w:sz w:val="20"/>
          <w:szCs w:val="20"/>
        </w:rPr>
        <w:t xml:space="preserve"> </w:t>
      </w:r>
      <w:r w:rsidRPr="00A95705">
        <w:rPr>
          <w:rFonts w:ascii="Arial" w:hAnsi="Arial" w:cs="Arial"/>
          <w:color w:val="000000"/>
          <w:sz w:val="20"/>
          <w:szCs w:val="20"/>
        </w:rPr>
        <w:t xml:space="preserve">contact information for the research investigator in charge of the study is below. </w:t>
      </w:r>
    </w:p>
    <w:p w14:paraId="1A2F0093" w14:textId="77777777" w:rsidR="00545F41" w:rsidRDefault="00545F41" w:rsidP="00CD3565">
      <w:pPr>
        <w:tabs>
          <w:tab w:val="left" w:pos="1980"/>
          <w:tab w:val="left" w:pos="3600"/>
          <w:tab w:val="left" w:pos="4320"/>
        </w:tabs>
        <w:rPr>
          <w:rFonts w:ascii="Arial" w:hAnsi="Arial" w:cs="Arial"/>
          <w:color w:val="000000"/>
          <w:sz w:val="20"/>
          <w:szCs w:val="20"/>
        </w:rPr>
      </w:pPr>
    </w:p>
    <w:p w14:paraId="47C6B308" w14:textId="32ABCB65" w:rsidR="00097F7E" w:rsidRDefault="009F69C6" w:rsidP="00CD3565">
      <w:pPr>
        <w:tabs>
          <w:tab w:val="left" w:pos="1980"/>
          <w:tab w:val="left" w:pos="3600"/>
          <w:tab w:val="left" w:pos="4320"/>
        </w:tabs>
        <w:rPr>
          <w:rStyle w:val="Strong"/>
        </w:rPr>
      </w:pPr>
      <w:r>
        <w:rPr>
          <w:rStyle w:val="Strong"/>
          <w:szCs w:val="20"/>
        </w:rPr>
        <w:t xml:space="preserve">what is the STUDY ABOUT AND HOW LONG WILL IT LAST? </w:t>
      </w:r>
      <w:r w:rsidR="00097F7E">
        <w:rPr>
          <w:rStyle w:val="Strong"/>
        </w:rPr>
        <w:t xml:space="preserve"> </w:t>
      </w:r>
    </w:p>
    <w:p w14:paraId="03A6ABCD" w14:textId="77777777" w:rsidR="00545F41" w:rsidRPr="00A95705" w:rsidRDefault="00545F41" w:rsidP="00CD3565">
      <w:pPr>
        <w:tabs>
          <w:tab w:val="left" w:pos="1980"/>
          <w:tab w:val="left" w:pos="3600"/>
          <w:tab w:val="left" w:pos="4320"/>
        </w:tabs>
        <w:rPr>
          <w:rStyle w:val="Strong"/>
          <w:rFonts w:cs="Arial"/>
          <w:b w:val="0"/>
          <w:bCs w:val="0"/>
          <w:caps w:val="0"/>
          <w:color w:val="000000"/>
          <w:szCs w:val="20"/>
        </w:rPr>
      </w:pPr>
    </w:p>
    <w:p w14:paraId="5410FC61" w14:textId="3AED5C6B" w:rsidR="00A95705" w:rsidRPr="00A95705" w:rsidRDefault="00A95705" w:rsidP="00CD3565">
      <w:pPr>
        <w:rPr>
          <w:rFonts w:ascii="Arial" w:hAnsi="Arial" w:cs="Arial"/>
          <w:sz w:val="20"/>
          <w:szCs w:val="20"/>
        </w:rPr>
      </w:pPr>
      <w:r w:rsidRPr="00A95705">
        <w:rPr>
          <w:rFonts w:ascii="Arial" w:hAnsi="Arial" w:cs="Arial"/>
          <w:sz w:val="20"/>
          <w:szCs w:val="20"/>
        </w:rPr>
        <w:t>We do not know if Drug A or Drug B is better at improving health related quality of life (</w:t>
      </w:r>
      <w:proofErr w:type="spellStart"/>
      <w:r w:rsidRPr="00A95705">
        <w:rPr>
          <w:rFonts w:ascii="Arial" w:hAnsi="Arial" w:cs="Arial"/>
          <w:sz w:val="20"/>
          <w:szCs w:val="20"/>
        </w:rPr>
        <w:t>HRQoL</w:t>
      </w:r>
      <w:proofErr w:type="spellEnd"/>
      <w:r w:rsidRPr="00A95705">
        <w:rPr>
          <w:rFonts w:ascii="Arial" w:hAnsi="Arial" w:cs="Arial"/>
          <w:sz w:val="20"/>
          <w:szCs w:val="20"/>
        </w:rPr>
        <w:t>) in COPD</w:t>
      </w:r>
      <w:r>
        <w:rPr>
          <w:rFonts w:ascii="Arial" w:hAnsi="Arial" w:cs="Arial"/>
          <w:sz w:val="20"/>
          <w:szCs w:val="20"/>
        </w:rPr>
        <w:t xml:space="preserve"> </w:t>
      </w:r>
      <w:r w:rsidRPr="00A95705">
        <w:rPr>
          <w:rFonts w:ascii="Arial" w:hAnsi="Arial" w:cs="Arial"/>
          <w:sz w:val="20"/>
          <w:szCs w:val="20"/>
        </w:rPr>
        <w:t xml:space="preserve">patients. By doing this study, we hope to learn which medicine is best at improving breathing and </w:t>
      </w:r>
      <w:proofErr w:type="spellStart"/>
      <w:r w:rsidRPr="00A95705">
        <w:rPr>
          <w:rFonts w:ascii="Arial" w:hAnsi="Arial" w:cs="Arial"/>
          <w:sz w:val="20"/>
          <w:szCs w:val="20"/>
        </w:rPr>
        <w:t>HRQoL</w:t>
      </w:r>
      <w:proofErr w:type="spellEnd"/>
      <w:r w:rsidRPr="00A95705">
        <w:rPr>
          <w:rFonts w:ascii="Arial" w:hAnsi="Arial" w:cs="Arial"/>
          <w:sz w:val="20"/>
          <w:szCs w:val="20"/>
        </w:rPr>
        <w:t>.</w:t>
      </w:r>
    </w:p>
    <w:p w14:paraId="2AAEF6CC" w14:textId="77777777" w:rsidR="00A95705" w:rsidRPr="00A95705" w:rsidRDefault="00A95705" w:rsidP="00CD3565">
      <w:pPr>
        <w:rPr>
          <w:rFonts w:ascii="Arial" w:hAnsi="Arial" w:cs="Arial"/>
          <w:sz w:val="20"/>
          <w:szCs w:val="20"/>
        </w:rPr>
      </w:pPr>
      <w:r w:rsidRPr="00A95705">
        <w:rPr>
          <w:rFonts w:ascii="Arial" w:hAnsi="Arial" w:cs="Arial"/>
          <w:sz w:val="20"/>
          <w:szCs w:val="20"/>
        </w:rPr>
        <w:t>If you agree to participate:</w:t>
      </w:r>
    </w:p>
    <w:p w14:paraId="528D3108" w14:textId="267A8608" w:rsidR="00A95705" w:rsidRPr="00A95705" w:rsidRDefault="00A95705" w:rsidP="00CD3565">
      <w:pPr>
        <w:pStyle w:val="ListParagraph"/>
        <w:numPr>
          <w:ilvl w:val="0"/>
          <w:numId w:val="18"/>
        </w:numPr>
        <w:rPr>
          <w:rFonts w:ascii="Arial" w:hAnsi="Arial" w:cs="Arial"/>
          <w:sz w:val="20"/>
          <w:szCs w:val="20"/>
        </w:rPr>
      </w:pPr>
      <w:r w:rsidRPr="00A95705">
        <w:rPr>
          <w:rFonts w:ascii="Arial" w:hAnsi="Arial" w:cs="Arial"/>
          <w:sz w:val="20"/>
          <w:szCs w:val="20"/>
        </w:rPr>
        <w:t>The study doctor will not pick which drug you will take. We will use a computer to place you in one of the two study groups. The group the computer picks is by chance, like a flip of a coin. You will have an equal chance of being in either group. If you want more information about randomization,</w:t>
      </w:r>
      <w:r>
        <w:rPr>
          <w:rFonts w:ascii="Arial" w:hAnsi="Arial" w:cs="Arial"/>
          <w:sz w:val="20"/>
          <w:szCs w:val="20"/>
        </w:rPr>
        <w:t xml:space="preserve"> </w:t>
      </w:r>
      <w:r w:rsidRPr="00A95705">
        <w:rPr>
          <w:rFonts w:ascii="Arial" w:hAnsi="Arial" w:cs="Arial"/>
          <w:sz w:val="20"/>
          <w:szCs w:val="20"/>
        </w:rPr>
        <w:t>we will show you a brief video.</w:t>
      </w:r>
    </w:p>
    <w:p w14:paraId="475F8920" w14:textId="6A414B23" w:rsidR="00A95705" w:rsidRPr="00A95705" w:rsidRDefault="00A95705" w:rsidP="00CD3565">
      <w:pPr>
        <w:pStyle w:val="ListParagraph"/>
        <w:numPr>
          <w:ilvl w:val="0"/>
          <w:numId w:val="18"/>
        </w:numPr>
        <w:rPr>
          <w:rFonts w:ascii="Arial" w:hAnsi="Arial" w:cs="Arial"/>
          <w:sz w:val="20"/>
          <w:szCs w:val="20"/>
        </w:rPr>
      </w:pPr>
      <w:r w:rsidRPr="00A95705">
        <w:rPr>
          <w:rFonts w:ascii="Arial" w:hAnsi="Arial" w:cs="Arial"/>
          <w:sz w:val="20"/>
          <w:szCs w:val="20"/>
        </w:rPr>
        <w:t>You will receive either drug A or drug B. We will not tell you which of the two medicines you get. You will take the beginning dose of the study medicine as directed for one year. The dose of the</w:t>
      </w:r>
      <w:r>
        <w:rPr>
          <w:rFonts w:ascii="Arial" w:hAnsi="Arial" w:cs="Arial"/>
          <w:sz w:val="20"/>
          <w:szCs w:val="20"/>
        </w:rPr>
        <w:t xml:space="preserve"> </w:t>
      </w:r>
      <w:r w:rsidRPr="00A95705">
        <w:rPr>
          <w:rFonts w:ascii="Arial" w:hAnsi="Arial" w:cs="Arial"/>
          <w:sz w:val="20"/>
          <w:szCs w:val="20"/>
        </w:rPr>
        <w:t>study drug will not change while you are on the study.</w:t>
      </w:r>
    </w:p>
    <w:p w14:paraId="59C83668" w14:textId="4C08617E" w:rsidR="00A95705" w:rsidRPr="00A95705" w:rsidRDefault="00A95705" w:rsidP="00CD3565">
      <w:pPr>
        <w:pStyle w:val="ListParagraph"/>
        <w:numPr>
          <w:ilvl w:val="0"/>
          <w:numId w:val="18"/>
        </w:numPr>
        <w:rPr>
          <w:rFonts w:ascii="Arial" w:hAnsi="Arial" w:cs="Arial"/>
          <w:sz w:val="20"/>
          <w:szCs w:val="20"/>
        </w:rPr>
      </w:pPr>
      <w:r w:rsidRPr="00A95705">
        <w:rPr>
          <w:rFonts w:ascii="Arial" w:hAnsi="Arial" w:cs="Arial"/>
          <w:sz w:val="20"/>
          <w:szCs w:val="20"/>
        </w:rPr>
        <w:t>You will have four (4) research clinic visits during the study. The study doctor will perform a brief</w:t>
      </w:r>
      <w:r>
        <w:rPr>
          <w:rFonts w:ascii="Arial" w:hAnsi="Arial" w:cs="Arial"/>
          <w:sz w:val="20"/>
          <w:szCs w:val="20"/>
        </w:rPr>
        <w:t xml:space="preserve"> </w:t>
      </w:r>
      <w:r w:rsidRPr="00A95705">
        <w:rPr>
          <w:rFonts w:ascii="Arial" w:hAnsi="Arial" w:cs="Arial"/>
          <w:sz w:val="20"/>
          <w:szCs w:val="20"/>
        </w:rPr>
        <w:t>exam and ask five (5) questions about your quality of life.</w:t>
      </w:r>
    </w:p>
    <w:p w14:paraId="604E3BDE" w14:textId="77777777" w:rsidR="00545F41" w:rsidRDefault="00A95705" w:rsidP="00CD3565">
      <w:pPr>
        <w:pStyle w:val="ListParagraph"/>
        <w:numPr>
          <w:ilvl w:val="0"/>
          <w:numId w:val="18"/>
        </w:numPr>
        <w:rPr>
          <w:rFonts w:ascii="Arial" w:hAnsi="Arial" w:cs="Arial"/>
          <w:sz w:val="20"/>
          <w:szCs w:val="20"/>
        </w:rPr>
      </w:pPr>
      <w:r w:rsidRPr="00A95705">
        <w:rPr>
          <w:rFonts w:ascii="Arial" w:hAnsi="Arial" w:cs="Arial"/>
          <w:sz w:val="20"/>
          <w:szCs w:val="20"/>
        </w:rPr>
        <w:t>After the study, we will tell you which of the two medicines you took. You and your lung doctor can</w:t>
      </w:r>
      <w:r>
        <w:rPr>
          <w:rFonts w:ascii="Arial" w:hAnsi="Arial" w:cs="Arial"/>
          <w:sz w:val="20"/>
          <w:szCs w:val="20"/>
        </w:rPr>
        <w:t xml:space="preserve"> </w:t>
      </w:r>
      <w:r w:rsidRPr="00A95705">
        <w:rPr>
          <w:rFonts w:ascii="Arial" w:hAnsi="Arial" w:cs="Arial"/>
          <w:sz w:val="20"/>
          <w:szCs w:val="20"/>
        </w:rPr>
        <w:t>decide if you should continue taking the drug once the study is complete.</w:t>
      </w:r>
    </w:p>
    <w:p w14:paraId="72A9FF2C" w14:textId="17F1773D" w:rsidR="00A95705" w:rsidRPr="00A95705" w:rsidRDefault="00A95705" w:rsidP="00545F41">
      <w:pPr>
        <w:pStyle w:val="ListParagraph"/>
        <w:ind w:left="720"/>
        <w:rPr>
          <w:rFonts w:ascii="Arial" w:hAnsi="Arial" w:cs="Arial"/>
          <w:sz w:val="20"/>
          <w:szCs w:val="20"/>
        </w:rPr>
      </w:pPr>
    </w:p>
    <w:p w14:paraId="076593DD" w14:textId="5BCE549A" w:rsidR="00E301DF" w:rsidRDefault="00E301DF" w:rsidP="00CD3565">
      <w:pPr>
        <w:rPr>
          <w:rStyle w:val="Strong"/>
        </w:rPr>
      </w:pPr>
      <w:r w:rsidRPr="00A95705">
        <w:rPr>
          <w:rStyle w:val="Strong"/>
        </w:rPr>
        <w:t xml:space="preserve">what are key reasons </w:t>
      </w:r>
      <w:r>
        <w:rPr>
          <w:rStyle w:val="Strong"/>
        </w:rPr>
        <w:t>you might choose to volunteer for this study?</w:t>
      </w:r>
    </w:p>
    <w:p w14:paraId="15908E1D" w14:textId="77777777" w:rsidR="00CD3565" w:rsidRPr="00E301DF" w:rsidRDefault="00CD3565" w:rsidP="00CD3565">
      <w:pPr>
        <w:rPr>
          <w:rStyle w:val="Strong"/>
        </w:rPr>
      </w:pPr>
    </w:p>
    <w:p w14:paraId="1A043B8A" w14:textId="79D71B09" w:rsidR="00CD3565" w:rsidRDefault="00203082" w:rsidP="00CD3565">
      <w:pPr>
        <w:rPr>
          <w:rStyle w:val="Emphasis"/>
          <w:i w:val="0"/>
          <w:color w:val="auto"/>
        </w:rPr>
      </w:pPr>
      <w:r w:rsidRPr="00C16EA4">
        <w:rPr>
          <w:rStyle w:val="Emphasis"/>
          <w:i w:val="0"/>
          <w:color w:val="auto"/>
        </w:rPr>
        <w:t>There is no guarantee that you will benefit personally</w:t>
      </w:r>
      <w:r>
        <w:rPr>
          <w:rStyle w:val="Emphasis"/>
          <w:i w:val="0"/>
          <w:color w:val="auto"/>
        </w:rPr>
        <w:t xml:space="preserve"> from being in this study.</w:t>
      </w:r>
      <w:r w:rsidR="0099016D" w:rsidRPr="0099016D">
        <w:rPr>
          <w:rStyle w:val="Emphasis"/>
          <w:i w:val="0"/>
          <w:color w:val="000000"/>
        </w:rPr>
        <w:t xml:space="preserve"> </w:t>
      </w:r>
      <w:r w:rsidR="0099016D" w:rsidRPr="005E4F61">
        <w:rPr>
          <w:rStyle w:val="Emphasis"/>
          <w:i w:val="0"/>
          <w:color w:val="000000"/>
        </w:rPr>
        <w:t>However, some participants appreciate knowing they have</w:t>
      </w:r>
      <w:r w:rsidR="0099016D">
        <w:rPr>
          <w:rStyle w:val="Emphasis"/>
          <w:i w:val="0"/>
          <w:color w:val="000000"/>
        </w:rPr>
        <w:t xml:space="preserve"> </w:t>
      </w:r>
      <w:r w:rsidR="0099016D" w:rsidRPr="005E4F61">
        <w:rPr>
          <w:rStyle w:val="Emphasis"/>
          <w:i w:val="0"/>
          <w:color w:val="000000"/>
        </w:rPr>
        <w:t xml:space="preserve">contributed to research that may benefit others in the future. </w:t>
      </w:r>
      <w:r w:rsidRPr="00DB1395">
        <w:rPr>
          <w:rStyle w:val="Emphasis"/>
          <w:i w:val="0"/>
          <w:color w:val="auto"/>
        </w:rPr>
        <w:t>The research team will give you guidance on how to manage your COPD.</w:t>
      </w:r>
      <w:r>
        <w:rPr>
          <w:rStyle w:val="Emphasis"/>
          <w:i w:val="0"/>
          <w:color w:val="auto"/>
        </w:rPr>
        <w:t xml:space="preserve"> </w:t>
      </w:r>
      <w:r w:rsidR="00CD3565" w:rsidRPr="00DB1395">
        <w:rPr>
          <w:rStyle w:val="Emphasis"/>
          <w:i w:val="0"/>
          <w:color w:val="auto"/>
        </w:rPr>
        <w:t>The study provides the medicine and</w:t>
      </w:r>
      <w:r w:rsidR="00CD3565">
        <w:rPr>
          <w:rStyle w:val="Emphasis"/>
          <w:i w:val="0"/>
          <w:color w:val="auto"/>
        </w:rPr>
        <w:t xml:space="preserve"> </w:t>
      </w:r>
      <w:r w:rsidR="00CD3565" w:rsidRPr="00DB1395">
        <w:rPr>
          <w:rStyle w:val="Emphasis"/>
          <w:i w:val="0"/>
          <w:color w:val="auto"/>
        </w:rPr>
        <w:t>research visits to you at no cost.</w:t>
      </w:r>
      <w:r w:rsidR="00FB5527">
        <w:rPr>
          <w:rStyle w:val="Emphasis"/>
          <w:i w:val="0"/>
          <w:color w:val="auto"/>
        </w:rPr>
        <w:t xml:space="preserve"> </w:t>
      </w:r>
      <w:r w:rsidR="00FB5527" w:rsidRPr="00FB5527">
        <w:rPr>
          <w:rStyle w:val="Emphasis"/>
          <w:i w:val="0"/>
          <w:color w:val="auto"/>
        </w:rPr>
        <w:t>For a complete description of benefits, refer to the Consent Document below.</w:t>
      </w:r>
    </w:p>
    <w:p w14:paraId="37BCC85A" w14:textId="77777777" w:rsidR="00545F41" w:rsidRPr="00C16EA4" w:rsidRDefault="00545F41" w:rsidP="00CD3565">
      <w:pPr>
        <w:rPr>
          <w:rStyle w:val="Emphasis"/>
          <w:i w:val="0"/>
          <w:color w:val="auto"/>
        </w:rPr>
      </w:pPr>
    </w:p>
    <w:p w14:paraId="427B12BC" w14:textId="5F5A1122" w:rsidR="00E301DF" w:rsidRDefault="00E301DF" w:rsidP="00CD3565">
      <w:pPr>
        <w:rPr>
          <w:rStyle w:val="Strong"/>
        </w:rPr>
      </w:pPr>
      <w:r>
        <w:rPr>
          <w:rStyle w:val="Strong"/>
        </w:rPr>
        <w:t>what are key reasons you might choose not to volunteer for this study?</w:t>
      </w:r>
    </w:p>
    <w:p w14:paraId="1D5038E5" w14:textId="77777777" w:rsidR="00545F41" w:rsidRDefault="00545F41" w:rsidP="00CD3565">
      <w:pPr>
        <w:rPr>
          <w:rStyle w:val="Strong"/>
        </w:rPr>
      </w:pPr>
    </w:p>
    <w:p w14:paraId="562B357F" w14:textId="4FAFE740" w:rsidR="00411B0B" w:rsidRDefault="00DB1395" w:rsidP="00411B0B">
      <w:pPr>
        <w:rPr>
          <w:rStyle w:val="Emphasis"/>
          <w:i w:val="0"/>
          <w:color w:val="auto"/>
        </w:rPr>
      </w:pPr>
      <w:r w:rsidRPr="00DB1395">
        <w:rPr>
          <w:rStyle w:val="Emphasis"/>
          <w:i w:val="0"/>
          <w:color w:val="auto"/>
        </w:rPr>
        <w:t>Both medicines used in this study are FDA Approved to treat COPD.</w:t>
      </w:r>
      <w:r w:rsidR="00CD3565">
        <w:rPr>
          <w:rStyle w:val="Emphasis"/>
          <w:i w:val="0"/>
          <w:color w:val="auto"/>
        </w:rPr>
        <w:t xml:space="preserve"> You should not participate in this study if you do not want to leave the choice of medicine up to chance.</w:t>
      </w:r>
      <w:r w:rsidRPr="00DB1395">
        <w:rPr>
          <w:rStyle w:val="Emphasis"/>
          <w:i w:val="0"/>
          <w:color w:val="auto"/>
        </w:rPr>
        <w:t xml:space="preserve"> </w:t>
      </w:r>
      <w:r w:rsidR="00411B0B" w:rsidRPr="00C16EA4">
        <w:rPr>
          <w:rStyle w:val="Emphasis"/>
          <w:i w:val="0"/>
          <w:color w:val="auto"/>
        </w:rPr>
        <w:t>The study computer picks which medicine and dose</w:t>
      </w:r>
      <w:r w:rsidR="00411B0B">
        <w:rPr>
          <w:rStyle w:val="Emphasis"/>
          <w:i w:val="0"/>
          <w:color w:val="auto"/>
        </w:rPr>
        <w:t xml:space="preserve"> </w:t>
      </w:r>
      <w:r w:rsidR="00411B0B" w:rsidRPr="00C16EA4">
        <w:rPr>
          <w:rStyle w:val="Emphasis"/>
          <w:i w:val="0"/>
          <w:color w:val="auto"/>
        </w:rPr>
        <w:t>you receive instead of a doctor choosing. The Detailed Consent (page X) provides a list of</w:t>
      </w:r>
      <w:r w:rsidR="00411B0B">
        <w:rPr>
          <w:rStyle w:val="Emphasis"/>
          <w:i w:val="0"/>
          <w:color w:val="auto"/>
        </w:rPr>
        <w:t xml:space="preserve"> </w:t>
      </w:r>
      <w:r w:rsidR="00411B0B" w:rsidRPr="00C16EA4">
        <w:rPr>
          <w:rStyle w:val="Emphasis"/>
          <w:i w:val="0"/>
          <w:color w:val="auto"/>
        </w:rPr>
        <w:t>possible risks for each study medicine.</w:t>
      </w:r>
    </w:p>
    <w:p w14:paraId="4B7D6A45" w14:textId="23BE42F6" w:rsidR="00DB1395" w:rsidRDefault="00DB1395" w:rsidP="00CD3565">
      <w:pPr>
        <w:pStyle w:val="Default"/>
        <w:rPr>
          <w:rStyle w:val="Emphasis"/>
          <w:rFonts w:cs="Times New Roman"/>
          <w:i w:val="0"/>
          <w:color w:val="auto"/>
        </w:rPr>
      </w:pPr>
    </w:p>
    <w:p w14:paraId="6BD14180" w14:textId="4A033EB3" w:rsidR="00DB1395" w:rsidRDefault="00DB1395" w:rsidP="00CD3565">
      <w:pPr>
        <w:pStyle w:val="Default"/>
        <w:rPr>
          <w:rStyle w:val="Emphasis"/>
          <w:rFonts w:cs="Times New Roman"/>
          <w:i w:val="0"/>
          <w:color w:val="auto"/>
        </w:rPr>
      </w:pPr>
      <w:r w:rsidRPr="00DB1395">
        <w:rPr>
          <w:rStyle w:val="Emphasis"/>
          <w:rFonts w:cs="Times New Roman"/>
          <w:i w:val="0"/>
          <w:color w:val="auto"/>
        </w:rPr>
        <w:t>The study doctor will know which medicine you are taking. The research team will monitor your COPD</w:t>
      </w:r>
      <w:r>
        <w:rPr>
          <w:rStyle w:val="Emphasis"/>
          <w:rFonts w:cs="Times New Roman"/>
          <w:i w:val="0"/>
          <w:color w:val="auto"/>
        </w:rPr>
        <w:t xml:space="preserve"> </w:t>
      </w:r>
      <w:r w:rsidRPr="00DB1395">
        <w:rPr>
          <w:rStyle w:val="Emphasis"/>
          <w:rFonts w:cs="Times New Roman"/>
          <w:i w:val="0"/>
          <w:color w:val="auto"/>
        </w:rPr>
        <w:t>closely. If your COPD gets worse or you do not tolerate the medicine, we can remove you from the study.</w:t>
      </w:r>
      <w:r w:rsidR="00C43231">
        <w:rPr>
          <w:rStyle w:val="Emphasis"/>
          <w:rFonts w:cs="Times New Roman"/>
          <w:i w:val="0"/>
          <w:color w:val="auto"/>
        </w:rPr>
        <w:t xml:space="preserve"> </w:t>
      </w:r>
      <w:r w:rsidRPr="00DB1395">
        <w:rPr>
          <w:rStyle w:val="Emphasis"/>
          <w:rFonts w:cs="Times New Roman"/>
          <w:i w:val="0"/>
          <w:color w:val="auto"/>
        </w:rPr>
        <w:t xml:space="preserve">Your lung doctor can then prescribe another medicine based on his/her medical opinion. </w:t>
      </w:r>
    </w:p>
    <w:p w14:paraId="79893F27" w14:textId="4E5B4297" w:rsidR="00FB5527" w:rsidRDefault="00FB5527" w:rsidP="00CD3565">
      <w:pPr>
        <w:pStyle w:val="Default"/>
        <w:rPr>
          <w:rStyle w:val="Emphasis"/>
          <w:rFonts w:cs="Times New Roman"/>
          <w:i w:val="0"/>
          <w:color w:val="auto"/>
        </w:rPr>
      </w:pPr>
    </w:p>
    <w:p w14:paraId="1E168302" w14:textId="22CDA4C6" w:rsidR="00FB5527" w:rsidRDefault="00FB5527" w:rsidP="00FB5527">
      <w:pPr>
        <w:rPr>
          <w:rStyle w:val="Emphasis"/>
          <w:i w:val="0"/>
          <w:color w:val="auto"/>
        </w:rPr>
      </w:pPr>
      <w:r w:rsidRPr="00C16EA4">
        <w:rPr>
          <w:rStyle w:val="Emphasis"/>
          <w:i w:val="0"/>
          <w:color w:val="auto"/>
        </w:rPr>
        <w:t>You do not have to participate in the study to receive medication for your COPD. Other treatments,</w:t>
      </w:r>
      <w:r>
        <w:rPr>
          <w:rStyle w:val="Emphasis"/>
          <w:i w:val="0"/>
          <w:color w:val="auto"/>
        </w:rPr>
        <w:t xml:space="preserve"> </w:t>
      </w:r>
      <w:r w:rsidRPr="00C16EA4">
        <w:rPr>
          <w:rStyle w:val="Emphasis"/>
          <w:i w:val="0"/>
          <w:color w:val="auto"/>
        </w:rPr>
        <w:t>including drug A and B, are available for your lung doctor to prescribe outside of the study. If you decide</w:t>
      </w:r>
      <w:r>
        <w:rPr>
          <w:rStyle w:val="Emphasis"/>
          <w:i w:val="0"/>
          <w:color w:val="auto"/>
        </w:rPr>
        <w:t xml:space="preserve"> </w:t>
      </w:r>
      <w:r w:rsidRPr="00C16EA4">
        <w:rPr>
          <w:rStyle w:val="Emphasis"/>
          <w:i w:val="0"/>
          <w:color w:val="auto"/>
        </w:rPr>
        <w:t xml:space="preserve">not to be in the study, your lung doctor will choose a treatment he/she thinks is best for you. </w:t>
      </w:r>
      <w:r w:rsidRPr="00CA759A">
        <w:rPr>
          <w:rFonts w:ascii="Arial" w:hAnsi="Arial" w:cs="Arial"/>
          <w:bCs/>
          <w:kern w:val="36"/>
          <w:sz w:val="20"/>
          <w:szCs w:val="20"/>
        </w:rPr>
        <w:t>For a complete description of alternate treatment/procedures, refer to the</w:t>
      </w:r>
      <w:r>
        <w:rPr>
          <w:rFonts w:ascii="Arial" w:hAnsi="Arial" w:cs="Arial"/>
          <w:bCs/>
          <w:kern w:val="36"/>
          <w:sz w:val="20"/>
          <w:szCs w:val="20"/>
        </w:rPr>
        <w:t xml:space="preserve"> Consent Document below.</w:t>
      </w:r>
    </w:p>
    <w:p w14:paraId="76AA055E" w14:textId="77777777" w:rsidR="00545F41" w:rsidRPr="00DB1395" w:rsidRDefault="00545F41" w:rsidP="00CD3565">
      <w:pPr>
        <w:pStyle w:val="Default"/>
        <w:rPr>
          <w:rStyle w:val="Emphasis"/>
          <w:rFonts w:cs="Times New Roman"/>
          <w:i w:val="0"/>
          <w:color w:val="auto"/>
        </w:rPr>
      </w:pPr>
    </w:p>
    <w:p w14:paraId="25A5BDEB" w14:textId="014756F0" w:rsidR="00CF7258" w:rsidRDefault="00CF7258" w:rsidP="00CD3565">
      <w:pPr>
        <w:pStyle w:val="Default"/>
        <w:rPr>
          <w:rStyle w:val="Strong"/>
        </w:rPr>
      </w:pPr>
      <w:r w:rsidRPr="00097F7E">
        <w:rPr>
          <w:rStyle w:val="Strong"/>
        </w:rPr>
        <w:t>DO YOU HAVE TO TAKE PART IN THE STUDY?</w:t>
      </w:r>
    </w:p>
    <w:p w14:paraId="28DEF614" w14:textId="77777777" w:rsidR="00545F41" w:rsidRPr="00097F7E" w:rsidRDefault="00545F41" w:rsidP="00CD3565">
      <w:pPr>
        <w:pStyle w:val="Default"/>
        <w:rPr>
          <w:rStyle w:val="Strong"/>
        </w:rPr>
      </w:pPr>
    </w:p>
    <w:p w14:paraId="6273981E" w14:textId="6EBDD8EB" w:rsidR="00CF7258" w:rsidRDefault="00CF7258" w:rsidP="00E26DB8">
      <w:pPr>
        <w:pStyle w:val="Default"/>
        <w:rPr>
          <w:sz w:val="20"/>
          <w:szCs w:val="20"/>
        </w:rPr>
      </w:pPr>
      <w:r w:rsidRPr="00CA759A">
        <w:rPr>
          <w:sz w:val="20"/>
          <w:szCs w:val="20"/>
        </w:rPr>
        <w:t>If you decide to take part in the study, it should be because you really want to volunteer. You will not lose any services, benefits or rights</w:t>
      </w:r>
      <w:r w:rsidR="008332BB">
        <w:rPr>
          <w:sz w:val="20"/>
          <w:szCs w:val="20"/>
        </w:rPr>
        <w:t xml:space="preserve"> or access to care</w:t>
      </w:r>
      <w:r w:rsidRPr="00CA759A">
        <w:rPr>
          <w:sz w:val="20"/>
          <w:szCs w:val="20"/>
        </w:rPr>
        <w:t xml:space="preserve"> you would normally have if you choose not to volunteer. </w:t>
      </w:r>
    </w:p>
    <w:p w14:paraId="043799EC" w14:textId="77777777" w:rsidR="00545F41" w:rsidRPr="00CA759A" w:rsidRDefault="00545F41" w:rsidP="00CD3565">
      <w:pPr>
        <w:pStyle w:val="Default"/>
        <w:ind w:left="180"/>
        <w:rPr>
          <w:sz w:val="20"/>
          <w:szCs w:val="20"/>
        </w:rPr>
      </w:pPr>
    </w:p>
    <w:p w14:paraId="104F6B06" w14:textId="5C29ADD4" w:rsidR="00E301DF" w:rsidRDefault="00097F7E" w:rsidP="00CD3565">
      <w:pPr>
        <w:pStyle w:val="Default"/>
        <w:rPr>
          <w:rStyle w:val="Strong"/>
        </w:rPr>
      </w:pPr>
      <w:r>
        <w:rPr>
          <w:rStyle w:val="Strong"/>
        </w:rPr>
        <w:t>what if you have questions, suggestions or concerns?</w:t>
      </w:r>
    </w:p>
    <w:p w14:paraId="45FE81F8" w14:textId="77777777" w:rsidR="00545F41" w:rsidRPr="00097F7E" w:rsidRDefault="00545F41" w:rsidP="00CD3565">
      <w:pPr>
        <w:pStyle w:val="Default"/>
        <w:rPr>
          <w:rStyle w:val="Strong"/>
        </w:rPr>
      </w:pPr>
    </w:p>
    <w:p w14:paraId="51C98265" w14:textId="7376FBBC" w:rsidR="00E301DF" w:rsidRDefault="00E301DF" w:rsidP="00B67A76">
      <w:pPr>
        <w:rPr>
          <w:rFonts w:ascii="Arial" w:hAnsi="Arial" w:cs="Arial"/>
          <w:color w:val="2F5496"/>
          <w:sz w:val="20"/>
          <w:szCs w:val="20"/>
        </w:rPr>
      </w:pPr>
      <w:r>
        <w:rPr>
          <w:rFonts w:ascii="Arial" w:hAnsi="Arial" w:cs="Arial"/>
          <w:sz w:val="20"/>
          <w:szCs w:val="20"/>
        </w:rPr>
        <w:t xml:space="preserve">The person in charge of the study is </w:t>
      </w:r>
      <w:r w:rsidRPr="00CA759A">
        <w:rPr>
          <w:rFonts w:ascii="Arial" w:hAnsi="Arial" w:cs="Arial"/>
          <w:color w:val="000000"/>
          <w:sz w:val="20"/>
          <w:szCs w:val="20"/>
        </w:rPr>
        <w:t>_________________</w:t>
      </w:r>
      <w:r w:rsidR="003C66A8">
        <w:rPr>
          <w:rFonts w:ascii="Arial" w:hAnsi="Arial" w:cs="Arial"/>
          <w:color w:val="000000"/>
          <w:sz w:val="20"/>
          <w:szCs w:val="20"/>
        </w:rPr>
        <w:t xml:space="preserve">. </w:t>
      </w:r>
      <w:r w:rsidRPr="00CA759A">
        <w:rPr>
          <w:rFonts w:ascii="Arial" w:hAnsi="Arial" w:cs="Arial"/>
          <w:color w:val="000000"/>
          <w:sz w:val="20"/>
          <w:szCs w:val="20"/>
        </w:rPr>
        <w:t xml:space="preserve">If you </w:t>
      </w:r>
      <w:r w:rsidRPr="00CA759A">
        <w:rPr>
          <w:rFonts w:ascii="Arial" w:hAnsi="Arial" w:cs="Arial"/>
          <w:iCs/>
          <w:color w:val="000000"/>
          <w:sz w:val="20"/>
          <w:szCs w:val="20"/>
        </w:rPr>
        <w:t>have questions, suggestions, or concerns regarding this study or you want to withdraw from the study h</w:t>
      </w:r>
      <w:r w:rsidRPr="00CA759A">
        <w:rPr>
          <w:rFonts w:ascii="Arial" w:hAnsi="Arial" w:cs="Arial"/>
          <w:color w:val="000000"/>
          <w:sz w:val="20"/>
          <w:szCs w:val="20"/>
        </w:rPr>
        <w:t xml:space="preserve">is contact information is: </w:t>
      </w:r>
      <w:r w:rsidRPr="00CA759A">
        <w:rPr>
          <w:rFonts w:ascii="Arial" w:hAnsi="Arial" w:cs="Arial"/>
          <w:color w:val="2F5496"/>
          <w:sz w:val="20"/>
          <w:szCs w:val="20"/>
        </w:rPr>
        <w:t>{</w:t>
      </w:r>
      <w:r w:rsidRPr="00CA759A">
        <w:rPr>
          <w:rFonts w:ascii="Arial" w:hAnsi="Arial" w:cs="Arial"/>
          <w:i/>
          <w:color w:val="2F5496"/>
          <w:sz w:val="20"/>
          <w:szCs w:val="20"/>
        </w:rPr>
        <w:t>PI contact information}</w:t>
      </w:r>
      <w:r w:rsidRPr="00CA759A">
        <w:rPr>
          <w:rFonts w:ascii="Arial" w:hAnsi="Arial" w:cs="Arial"/>
          <w:color w:val="2F5496"/>
          <w:sz w:val="20"/>
          <w:szCs w:val="20"/>
        </w:rPr>
        <w:t>.</w:t>
      </w:r>
    </w:p>
    <w:p w14:paraId="2FF55E84" w14:textId="77777777" w:rsidR="00B67A76" w:rsidRPr="000D3932" w:rsidRDefault="00B67A76" w:rsidP="002446A3">
      <w:pPr>
        <w:rPr>
          <w:rFonts w:ascii="Arial" w:hAnsi="Arial" w:cs="Arial"/>
          <w:sz w:val="20"/>
          <w:szCs w:val="20"/>
        </w:rPr>
      </w:pPr>
    </w:p>
    <w:p w14:paraId="18321692" w14:textId="33A7F1C2" w:rsidR="00E0092F" w:rsidRPr="00ED362C" w:rsidRDefault="00E301DF" w:rsidP="000D3932">
      <w:pPr>
        <w:rPr>
          <w:rFonts w:ascii="Arial" w:hAnsi="Arial" w:cs="Arial"/>
          <w:sz w:val="20"/>
          <w:szCs w:val="20"/>
        </w:rPr>
        <w:sectPr w:rsidR="00E0092F" w:rsidRPr="00ED362C" w:rsidSect="00ED362C">
          <w:footerReference w:type="even" r:id="rId8"/>
          <w:footerReference w:type="default" r:id="rId9"/>
          <w:pgSz w:w="12240" w:h="15840"/>
          <w:pgMar w:top="720" w:right="720" w:bottom="720" w:left="720" w:header="720" w:footer="720" w:gutter="0"/>
          <w:pgBorders w:display="firstPage" w:offsetFrom="page">
            <w:top w:val="single" w:sz="12" w:space="18" w:color="000000"/>
            <w:left w:val="single" w:sz="12" w:space="18" w:color="000000"/>
            <w:bottom w:val="single" w:sz="12" w:space="18" w:color="000000"/>
            <w:right w:val="single" w:sz="12" w:space="18" w:color="000000"/>
          </w:pgBorders>
          <w:cols w:space="720"/>
          <w:noEndnote/>
        </w:sectPr>
      </w:pPr>
      <w:r w:rsidRPr="00CA759A">
        <w:rPr>
          <w:rFonts w:ascii="Arial" w:hAnsi="Arial" w:cs="Arial"/>
          <w:color w:val="000000"/>
          <w:sz w:val="20"/>
          <w:szCs w:val="20"/>
        </w:rPr>
        <w:t xml:space="preserve">If you have any questions, suggestions or concerns about your rights as a volunteer in this research, contact staff in the </w:t>
      </w:r>
      <w:r w:rsidR="003C66A8">
        <w:rPr>
          <w:rFonts w:ascii="Arial" w:hAnsi="Arial" w:cs="Arial"/>
          <w:color w:val="000000"/>
          <w:sz w:val="20"/>
          <w:szCs w:val="20"/>
        </w:rPr>
        <w:t>Einstein Institutional Review Board (IRB)</w:t>
      </w:r>
      <w:r w:rsidRPr="00CA759A">
        <w:rPr>
          <w:rFonts w:ascii="Arial" w:hAnsi="Arial" w:cs="Arial"/>
          <w:color w:val="000000"/>
          <w:sz w:val="20"/>
          <w:szCs w:val="20"/>
        </w:rPr>
        <w:t xml:space="preserve"> between the business hours of </w:t>
      </w:r>
      <w:r w:rsidR="003C66A8">
        <w:rPr>
          <w:rFonts w:ascii="Arial" w:hAnsi="Arial" w:cs="Arial"/>
          <w:color w:val="000000"/>
          <w:sz w:val="20"/>
          <w:szCs w:val="20"/>
        </w:rPr>
        <w:t>9</w:t>
      </w:r>
      <w:r w:rsidRPr="00CA759A">
        <w:rPr>
          <w:rFonts w:ascii="Arial" w:hAnsi="Arial" w:cs="Arial"/>
          <w:color w:val="000000"/>
          <w:sz w:val="20"/>
          <w:szCs w:val="20"/>
        </w:rPr>
        <w:t xml:space="preserve">am and 5pm EST, Monday-Friday at </w:t>
      </w:r>
      <w:r w:rsidR="003C66A8">
        <w:rPr>
          <w:rFonts w:ascii="Arial" w:hAnsi="Arial" w:cs="Arial"/>
          <w:color w:val="000000"/>
          <w:sz w:val="20"/>
          <w:szCs w:val="20"/>
        </w:rPr>
        <w:t>718-430-2253</w:t>
      </w:r>
      <w:r w:rsidRPr="00CA759A">
        <w:rPr>
          <w:rFonts w:ascii="Arial" w:hAnsi="Arial" w:cs="Arial"/>
          <w:color w:val="000000"/>
          <w:sz w:val="20"/>
          <w:szCs w:val="20"/>
        </w:rPr>
        <w:t xml:space="preserve"> or </w:t>
      </w:r>
      <w:r w:rsidR="003C66A8">
        <w:rPr>
          <w:rFonts w:ascii="Arial" w:hAnsi="Arial" w:cs="Arial"/>
          <w:color w:val="000000"/>
          <w:sz w:val="20"/>
          <w:szCs w:val="20"/>
        </w:rPr>
        <w:t>irb@einstein.yu.ed</w:t>
      </w:r>
      <w:r w:rsidR="00CD11D5">
        <w:rPr>
          <w:rFonts w:ascii="Arial" w:hAnsi="Arial" w:cs="Arial"/>
          <w:color w:val="000000"/>
          <w:sz w:val="20"/>
          <w:szCs w:val="20"/>
        </w:rPr>
        <w:t>u.</w:t>
      </w:r>
    </w:p>
    <w:p w14:paraId="0F167C90" w14:textId="77777777" w:rsidR="006C0E99" w:rsidRDefault="006C0E99" w:rsidP="00CD11D5">
      <w:pPr>
        <w:pStyle w:val="Footer"/>
        <w:tabs>
          <w:tab w:val="left" w:pos="720"/>
        </w:tabs>
        <w:rPr>
          <w:rFonts w:ascii="Arial" w:hAnsi="Arial" w:cs="Arial"/>
          <w:sz w:val="20"/>
          <w:szCs w:val="20"/>
        </w:rPr>
      </w:pPr>
      <w:bookmarkStart w:id="0" w:name="_GoBack"/>
      <w:bookmarkEnd w:id="0"/>
    </w:p>
    <w:sectPr w:rsidR="006C0E99" w:rsidSect="009564A1">
      <w:footerReference w:type="default" r:id="rId10"/>
      <w:pgSz w:w="12240" w:h="15840"/>
      <w:pgMar w:top="907" w:right="1080" w:bottom="1080" w:left="1080" w:header="720" w:footer="720" w:gutter="0"/>
      <w:cols w:space="720"/>
      <w:noEndnote/>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5BC5ADC" w14:textId="77777777" w:rsidR="006D5FD3" w:rsidRDefault="006D5FD3">
      <w:r>
        <w:separator/>
      </w:r>
    </w:p>
  </w:endnote>
  <w:endnote w:type="continuationSeparator" w:id="0">
    <w:p w14:paraId="61EC6AAD" w14:textId="77777777" w:rsidR="006D5FD3" w:rsidRDefault="006D5FD3">
      <w:r>
        <w:continuationSeparator/>
      </w:r>
    </w:p>
  </w:endnote>
  <w:endnote w:type="continuationNotice" w:id="1">
    <w:p w14:paraId="3F0BFC62" w14:textId="77777777" w:rsidR="006D5FD3" w:rsidRDefault="006D5FD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4AFBB46" w14:textId="77777777" w:rsidR="00BA0D06" w:rsidRDefault="00BA0D06" w:rsidP="00782004">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24B05661" w14:textId="77777777" w:rsidR="00BA0D06" w:rsidRDefault="00BA0D06">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6D19454" w14:textId="06E4F6DB" w:rsidR="007E550D" w:rsidRPr="007E550D" w:rsidRDefault="007E550D">
    <w:pPr>
      <w:pStyle w:val="Footer"/>
      <w:rPr>
        <w:rFonts w:asciiTheme="minorHAnsi" w:hAnsiTheme="minorHAnsi"/>
        <w:i/>
        <w:sz w:val="16"/>
        <w:szCs w:val="16"/>
      </w:rPr>
    </w:pPr>
    <w:r w:rsidRPr="007E550D">
      <w:rPr>
        <w:rFonts w:asciiTheme="minorHAnsi" w:hAnsiTheme="minorHAnsi"/>
        <w:i/>
        <w:sz w:val="16"/>
        <w:szCs w:val="16"/>
      </w:rPr>
      <w:t>Adapted from University of Kentucky Office of Research Integrity  </w:t>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C25667" w14:textId="7A9A612E" w:rsidR="00BA0D06" w:rsidRPr="007E550D" w:rsidRDefault="00BA0D06" w:rsidP="007E550D">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DF63F2F" w14:textId="77777777" w:rsidR="006D5FD3" w:rsidRDefault="006D5FD3">
      <w:r>
        <w:separator/>
      </w:r>
    </w:p>
  </w:footnote>
  <w:footnote w:type="continuationSeparator" w:id="0">
    <w:p w14:paraId="1FF2BEEC" w14:textId="77777777" w:rsidR="006D5FD3" w:rsidRDefault="006D5FD3">
      <w:r>
        <w:continuationSeparator/>
      </w:r>
    </w:p>
  </w:footnote>
  <w:footnote w:type="continuationNotice" w:id="1">
    <w:p w14:paraId="2F359E87" w14:textId="77777777" w:rsidR="006D5FD3" w:rsidRDefault="006D5FD3"/>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404"/>
    <w:multiLevelType w:val="multilevel"/>
    <w:tmpl w:val="00000887"/>
    <w:lvl w:ilvl="0">
      <w:numFmt w:val="bullet"/>
      <w:lvlText w:val=""/>
      <w:lvlJc w:val="left"/>
      <w:pPr>
        <w:ind w:left="720" w:hanging="353"/>
      </w:pPr>
      <w:rPr>
        <w:rFonts w:ascii="Wingdings" w:hAnsi="Wingdings" w:cs="Wingdings"/>
        <w:b w:val="0"/>
        <w:bCs w:val="0"/>
        <w:sz w:val="20"/>
        <w:szCs w:val="20"/>
      </w:rPr>
    </w:lvl>
    <w:lvl w:ilvl="1">
      <w:numFmt w:val="bullet"/>
      <w:lvlText w:val="•"/>
      <w:lvlJc w:val="left"/>
      <w:pPr>
        <w:ind w:left="1637" w:hanging="353"/>
      </w:pPr>
    </w:lvl>
    <w:lvl w:ilvl="2">
      <w:numFmt w:val="bullet"/>
      <w:lvlText w:val="•"/>
      <w:lvlJc w:val="left"/>
      <w:pPr>
        <w:ind w:left="2554" w:hanging="353"/>
      </w:pPr>
    </w:lvl>
    <w:lvl w:ilvl="3">
      <w:numFmt w:val="bullet"/>
      <w:lvlText w:val="•"/>
      <w:lvlJc w:val="left"/>
      <w:pPr>
        <w:ind w:left="3471" w:hanging="353"/>
      </w:pPr>
    </w:lvl>
    <w:lvl w:ilvl="4">
      <w:numFmt w:val="bullet"/>
      <w:lvlText w:val="•"/>
      <w:lvlJc w:val="left"/>
      <w:pPr>
        <w:ind w:left="4387" w:hanging="353"/>
      </w:pPr>
    </w:lvl>
    <w:lvl w:ilvl="5">
      <w:numFmt w:val="bullet"/>
      <w:lvlText w:val="•"/>
      <w:lvlJc w:val="left"/>
      <w:pPr>
        <w:ind w:left="5304" w:hanging="353"/>
      </w:pPr>
    </w:lvl>
    <w:lvl w:ilvl="6">
      <w:numFmt w:val="bullet"/>
      <w:lvlText w:val="•"/>
      <w:lvlJc w:val="left"/>
      <w:pPr>
        <w:ind w:left="6221" w:hanging="353"/>
      </w:pPr>
    </w:lvl>
    <w:lvl w:ilvl="7">
      <w:numFmt w:val="bullet"/>
      <w:lvlText w:val="•"/>
      <w:lvlJc w:val="left"/>
      <w:pPr>
        <w:ind w:left="7137" w:hanging="353"/>
      </w:pPr>
    </w:lvl>
    <w:lvl w:ilvl="8">
      <w:numFmt w:val="bullet"/>
      <w:lvlText w:val="•"/>
      <w:lvlJc w:val="left"/>
      <w:pPr>
        <w:ind w:left="8054" w:hanging="353"/>
      </w:pPr>
    </w:lvl>
  </w:abstractNum>
  <w:abstractNum w:abstractNumId="1" w15:restartNumberingAfterBreak="0">
    <w:nsid w:val="09D570FF"/>
    <w:multiLevelType w:val="hybridMultilevel"/>
    <w:tmpl w:val="70CEFE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C7C3248"/>
    <w:multiLevelType w:val="hybridMultilevel"/>
    <w:tmpl w:val="84924B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6C112D1"/>
    <w:multiLevelType w:val="hybridMultilevel"/>
    <w:tmpl w:val="CBB8EF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3885BF9"/>
    <w:multiLevelType w:val="multilevel"/>
    <w:tmpl w:val="36F0202C"/>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5" w15:restartNumberingAfterBreak="0">
    <w:nsid w:val="278014F1"/>
    <w:multiLevelType w:val="hybridMultilevel"/>
    <w:tmpl w:val="44AAADAA"/>
    <w:lvl w:ilvl="0" w:tplc="B9822AE8">
      <w:start w:val="1"/>
      <w:numFmt w:val="bullet"/>
      <w:lvlText w:val=""/>
      <w:lvlJc w:val="left"/>
      <w:pPr>
        <w:tabs>
          <w:tab w:val="num" w:pos="-1800"/>
        </w:tabs>
        <w:ind w:left="-1800" w:hanging="360"/>
      </w:pPr>
      <w:rPr>
        <w:rFonts w:ascii="Symbol" w:hAnsi="Symbol" w:hint="default"/>
        <w:color w:val="auto"/>
        <w:sz w:val="24"/>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decimal"/>
      <w:lvlText w:val="%3."/>
      <w:lvlJc w:val="left"/>
      <w:pPr>
        <w:tabs>
          <w:tab w:val="num" w:pos="-720"/>
        </w:tabs>
        <w:ind w:left="-720" w:hanging="360"/>
      </w:pPr>
    </w:lvl>
    <w:lvl w:ilvl="3" w:tplc="04090001">
      <w:start w:val="1"/>
      <w:numFmt w:val="decimal"/>
      <w:lvlText w:val="%4."/>
      <w:lvlJc w:val="left"/>
      <w:pPr>
        <w:tabs>
          <w:tab w:val="num" w:pos="0"/>
        </w:tabs>
        <w:ind w:left="0" w:hanging="360"/>
      </w:pPr>
    </w:lvl>
    <w:lvl w:ilvl="4" w:tplc="04090003">
      <w:start w:val="1"/>
      <w:numFmt w:val="decimal"/>
      <w:lvlText w:val="%5."/>
      <w:lvlJc w:val="left"/>
      <w:pPr>
        <w:tabs>
          <w:tab w:val="num" w:pos="720"/>
        </w:tabs>
        <w:ind w:left="720" w:hanging="360"/>
      </w:pPr>
    </w:lvl>
    <w:lvl w:ilvl="5" w:tplc="04090005">
      <w:start w:val="1"/>
      <w:numFmt w:val="decimal"/>
      <w:lvlText w:val="%6."/>
      <w:lvlJc w:val="left"/>
      <w:pPr>
        <w:tabs>
          <w:tab w:val="num" w:pos="1440"/>
        </w:tabs>
        <w:ind w:left="1440" w:hanging="360"/>
      </w:pPr>
    </w:lvl>
    <w:lvl w:ilvl="6" w:tplc="04090001">
      <w:start w:val="1"/>
      <w:numFmt w:val="decimal"/>
      <w:lvlText w:val="%7."/>
      <w:lvlJc w:val="left"/>
      <w:pPr>
        <w:tabs>
          <w:tab w:val="num" w:pos="2160"/>
        </w:tabs>
        <w:ind w:left="2160" w:hanging="360"/>
      </w:pPr>
    </w:lvl>
    <w:lvl w:ilvl="7" w:tplc="04090003">
      <w:start w:val="1"/>
      <w:numFmt w:val="decimal"/>
      <w:lvlText w:val="%8."/>
      <w:lvlJc w:val="left"/>
      <w:pPr>
        <w:tabs>
          <w:tab w:val="num" w:pos="2880"/>
        </w:tabs>
        <w:ind w:left="2880" w:hanging="360"/>
      </w:pPr>
    </w:lvl>
    <w:lvl w:ilvl="8" w:tplc="04090005">
      <w:start w:val="1"/>
      <w:numFmt w:val="decimal"/>
      <w:lvlText w:val="%9."/>
      <w:lvlJc w:val="left"/>
      <w:pPr>
        <w:tabs>
          <w:tab w:val="num" w:pos="3600"/>
        </w:tabs>
        <w:ind w:left="3600" w:hanging="360"/>
      </w:pPr>
    </w:lvl>
  </w:abstractNum>
  <w:abstractNum w:abstractNumId="6" w15:restartNumberingAfterBreak="0">
    <w:nsid w:val="2E1235C7"/>
    <w:multiLevelType w:val="hybridMultilevel"/>
    <w:tmpl w:val="A010EC92"/>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7" w15:restartNumberingAfterBreak="0">
    <w:nsid w:val="2EDA1A83"/>
    <w:multiLevelType w:val="hybridMultilevel"/>
    <w:tmpl w:val="77602318"/>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8" w15:restartNumberingAfterBreak="0">
    <w:nsid w:val="34A31F6C"/>
    <w:multiLevelType w:val="multilevel"/>
    <w:tmpl w:val="4D7C0D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B543A28"/>
    <w:multiLevelType w:val="hybridMultilevel"/>
    <w:tmpl w:val="9FA4DB6E"/>
    <w:lvl w:ilvl="0" w:tplc="2FAC4078">
      <w:start w:val="1"/>
      <w:numFmt w:val="bullet"/>
      <w:lvlText w:val=""/>
      <w:lvlJc w:val="left"/>
      <w:pPr>
        <w:ind w:left="720" w:hanging="360"/>
      </w:pPr>
      <w:rPr>
        <w:rFonts w:ascii="Symbol" w:hAnsi="Symbol"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4BF0DA9"/>
    <w:multiLevelType w:val="hybridMultilevel"/>
    <w:tmpl w:val="6C1AA06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81467F2"/>
    <w:multiLevelType w:val="hybridMultilevel"/>
    <w:tmpl w:val="117898B2"/>
    <w:lvl w:ilvl="0" w:tplc="E2706C38">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0923273"/>
    <w:multiLevelType w:val="hybridMultilevel"/>
    <w:tmpl w:val="A3F0A4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2E96AB4"/>
    <w:multiLevelType w:val="multilevel"/>
    <w:tmpl w:val="834EF16E"/>
    <w:lvl w:ilvl="0">
      <w:start w:val="1"/>
      <w:numFmt w:val="bullet"/>
      <w:lvlText w:val=""/>
      <w:lvlJc w:val="left"/>
      <w:pPr>
        <w:tabs>
          <w:tab w:val="num" w:pos="720"/>
        </w:tabs>
        <w:ind w:left="720" w:hanging="360"/>
      </w:pPr>
      <w:rPr>
        <w:rFonts w:ascii="Symbol" w:hAnsi="Symbol" w:hint="default"/>
        <w:b w:val="0"/>
        <w:i w:val="0"/>
        <w:color w:val="00000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15:restartNumberingAfterBreak="0">
    <w:nsid w:val="55A90C93"/>
    <w:multiLevelType w:val="hybridMultilevel"/>
    <w:tmpl w:val="4B7AD9C6"/>
    <w:lvl w:ilvl="0" w:tplc="04090001">
      <w:start w:val="1"/>
      <w:numFmt w:val="bullet"/>
      <w:lvlText w:val=""/>
      <w:lvlJc w:val="left"/>
      <w:pPr>
        <w:ind w:left="763" w:hanging="360"/>
      </w:pPr>
      <w:rPr>
        <w:rFonts w:ascii="Symbol" w:hAnsi="Symbol" w:hint="default"/>
      </w:rPr>
    </w:lvl>
    <w:lvl w:ilvl="1" w:tplc="04090003" w:tentative="1">
      <w:start w:val="1"/>
      <w:numFmt w:val="bullet"/>
      <w:lvlText w:val="o"/>
      <w:lvlJc w:val="left"/>
      <w:pPr>
        <w:ind w:left="1483" w:hanging="360"/>
      </w:pPr>
      <w:rPr>
        <w:rFonts w:ascii="Courier New" w:hAnsi="Courier New" w:cs="Courier New" w:hint="default"/>
      </w:rPr>
    </w:lvl>
    <w:lvl w:ilvl="2" w:tplc="04090005" w:tentative="1">
      <w:start w:val="1"/>
      <w:numFmt w:val="bullet"/>
      <w:lvlText w:val=""/>
      <w:lvlJc w:val="left"/>
      <w:pPr>
        <w:ind w:left="2203" w:hanging="360"/>
      </w:pPr>
      <w:rPr>
        <w:rFonts w:ascii="Wingdings" w:hAnsi="Wingdings" w:hint="default"/>
      </w:rPr>
    </w:lvl>
    <w:lvl w:ilvl="3" w:tplc="04090001" w:tentative="1">
      <w:start w:val="1"/>
      <w:numFmt w:val="bullet"/>
      <w:lvlText w:val=""/>
      <w:lvlJc w:val="left"/>
      <w:pPr>
        <w:ind w:left="2923" w:hanging="360"/>
      </w:pPr>
      <w:rPr>
        <w:rFonts w:ascii="Symbol" w:hAnsi="Symbol" w:hint="default"/>
      </w:rPr>
    </w:lvl>
    <w:lvl w:ilvl="4" w:tplc="04090003" w:tentative="1">
      <w:start w:val="1"/>
      <w:numFmt w:val="bullet"/>
      <w:lvlText w:val="o"/>
      <w:lvlJc w:val="left"/>
      <w:pPr>
        <w:ind w:left="3643" w:hanging="360"/>
      </w:pPr>
      <w:rPr>
        <w:rFonts w:ascii="Courier New" w:hAnsi="Courier New" w:cs="Courier New" w:hint="default"/>
      </w:rPr>
    </w:lvl>
    <w:lvl w:ilvl="5" w:tplc="04090005" w:tentative="1">
      <w:start w:val="1"/>
      <w:numFmt w:val="bullet"/>
      <w:lvlText w:val=""/>
      <w:lvlJc w:val="left"/>
      <w:pPr>
        <w:ind w:left="4363" w:hanging="360"/>
      </w:pPr>
      <w:rPr>
        <w:rFonts w:ascii="Wingdings" w:hAnsi="Wingdings" w:hint="default"/>
      </w:rPr>
    </w:lvl>
    <w:lvl w:ilvl="6" w:tplc="04090001" w:tentative="1">
      <w:start w:val="1"/>
      <w:numFmt w:val="bullet"/>
      <w:lvlText w:val=""/>
      <w:lvlJc w:val="left"/>
      <w:pPr>
        <w:ind w:left="5083" w:hanging="360"/>
      </w:pPr>
      <w:rPr>
        <w:rFonts w:ascii="Symbol" w:hAnsi="Symbol" w:hint="default"/>
      </w:rPr>
    </w:lvl>
    <w:lvl w:ilvl="7" w:tplc="04090003" w:tentative="1">
      <w:start w:val="1"/>
      <w:numFmt w:val="bullet"/>
      <w:lvlText w:val="o"/>
      <w:lvlJc w:val="left"/>
      <w:pPr>
        <w:ind w:left="5803" w:hanging="360"/>
      </w:pPr>
      <w:rPr>
        <w:rFonts w:ascii="Courier New" w:hAnsi="Courier New" w:cs="Courier New" w:hint="default"/>
      </w:rPr>
    </w:lvl>
    <w:lvl w:ilvl="8" w:tplc="04090005" w:tentative="1">
      <w:start w:val="1"/>
      <w:numFmt w:val="bullet"/>
      <w:lvlText w:val=""/>
      <w:lvlJc w:val="left"/>
      <w:pPr>
        <w:ind w:left="6523" w:hanging="360"/>
      </w:pPr>
      <w:rPr>
        <w:rFonts w:ascii="Wingdings" w:hAnsi="Wingdings" w:hint="default"/>
      </w:rPr>
    </w:lvl>
  </w:abstractNum>
  <w:abstractNum w:abstractNumId="15" w15:restartNumberingAfterBreak="0">
    <w:nsid w:val="6DE1276D"/>
    <w:multiLevelType w:val="singleLevel"/>
    <w:tmpl w:val="04090001"/>
    <w:lvl w:ilvl="0">
      <w:start w:val="1"/>
      <w:numFmt w:val="bullet"/>
      <w:lvlText w:val=""/>
      <w:lvlJc w:val="left"/>
      <w:pPr>
        <w:tabs>
          <w:tab w:val="num" w:pos="720"/>
        </w:tabs>
        <w:ind w:left="720" w:hanging="360"/>
      </w:pPr>
      <w:rPr>
        <w:rFonts w:ascii="Symbol" w:hAnsi="Symbol" w:hint="default"/>
      </w:rPr>
    </w:lvl>
  </w:abstractNum>
  <w:abstractNum w:abstractNumId="16" w15:restartNumberingAfterBreak="0">
    <w:nsid w:val="776A6DB6"/>
    <w:multiLevelType w:val="hybridMultilevel"/>
    <w:tmpl w:val="55DA1C82"/>
    <w:lvl w:ilvl="0" w:tplc="1E4468C0">
      <w:start w:val="1"/>
      <w:numFmt w:val="bullet"/>
      <w:lvlText w:val=""/>
      <w:lvlJc w:val="left"/>
      <w:pPr>
        <w:tabs>
          <w:tab w:val="num" w:pos="720"/>
        </w:tabs>
        <w:ind w:left="720" w:hanging="360"/>
      </w:pPr>
      <w:rPr>
        <w:rFonts w:ascii="Symbol" w:hAnsi="Symbol" w:hint="default"/>
        <w:color w:val="000000"/>
        <w:sz w:val="24"/>
      </w:rPr>
    </w:lvl>
    <w:lvl w:ilvl="1" w:tplc="04090003">
      <w:start w:val="1"/>
      <w:numFmt w:val="bullet"/>
      <w:lvlText w:val="o"/>
      <w:lvlJc w:val="left"/>
      <w:pPr>
        <w:tabs>
          <w:tab w:val="num" w:pos="1080"/>
        </w:tabs>
        <w:ind w:left="1080" w:hanging="360"/>
      </w:pPr>
      <w:rPr>
        <w:rFonts w:ascii="Courier New" w:hAnsi="Courier New" w:cs="Times New Roman" w:hint="default"/>
      </w:rPr>
    </w:lvl>
    <w:lvl w:ilvl="2" w:tplc="04090005">
      <w:start w:val="1"/>
      <w:numFmt w:val="decimal"/>
      <w:lvlText w:val="%3."/>
      <w:lvlJc w:val="left"/>
      <w:pPr>
        <w:tabs>
          <w:tab w:val="num" w:pos="1800"/>
        </w:tabs>
        <w:ind w:left="1800" w:hanging="360"/>
      </w:pPr>
    </w:lvl>
    <w:lvl w:ilvl="3" w:tplc="04090001">
      <w:start w:val="1"/>
      <w:numFmt w:val="decimal"/>
      <w:lvlText w:val="%4."/>
      <w:lvlJc w:val="left"/>
      <w:pPr>
        <w:tabs>
          <w:tab w:val="num" w:pos="2520"/>
        </w:tabs>
        <w:ind w:left="2520" w:hanging="360"/>
      </w:pPr>
    </w:lvl>
    <w:lvl w:ilvl="4" w:tplc="04090003">
      <w:start w:val="1"/>
      <w:numFmt w:val="decimal"/>
      <w:lvlText w:val="%5."/>
      <w:lvlJc w:val="left"/>
      <w:pPr>
        <w:tabs>
          <w:tab w:val="num" w:pos="3240"/>
        </w:tabs>
        <w:ind w:left="3240" w:hanging="360"/>
      </w:pPr>
    </w:lvl>
    <w:lvl w:ilvl="5" w:tplc="04090005">
      <w:start w:val="1"/>
      <w:numFmt w:val="decimal"/>
      <w:lvlText w:val="%6."/>
      <w:lvlJc w:val="left"/>
      <w:pPr>
        <w:tabs>
          <w:tab w:val="num" w:pos="3960"/>
        </w:tabs>
        <w:ind w:left="3960" w:hanging="360"/>
      </w:pPr>
    </w:lvl>
    <w:lvl w:ilvl="6" w:tplc="04090001">
      <w:start w:val="1"/>
      <w:numFmt w:val="decimal"/>
      <w:lvlText w:val="%7."/>
      <w:lvlJc w:val="left"/>
      <w:pPr>
        <w:tabs>
          <w:tab w:val="num" w:pos="4680"/>
        </w:tabs>
        <w:ind w:left="4680" w:hanging="360"/>
      </w:pPr>
    </w:lvl>
    <w:lvl w:ilvl="7" w:tplc="04090003">
      <w:start w:val="1"/>
      <w:numFmt w:val="decimal"/>
      <w:lvlText w:val="%8."/>
      <w:lvlJc w:val="left"/>
      <w:pPr>
        <w:tabs>
          <w:tab w:val="num" w:pos="5400"/>
        </w:tabs>
        <w:ind w:left="5400" w:hanging="360"/>
      </w:pPr>
    </w:lvl>
    <w:lvl w:ilvl="8" w:tplc="04090005">
      <w:start w:val="1"/>
      <w:numFmt w:val="decimal"/>
      <w:lvlText w:val="%9."/>
      <w:lvlJc w:val="left"/>
      <w:pPr>
        <w:tabs>
          <w:tab w:val="num" w:pos="6120"/>
        </w:tabs>
        <w:ind w:left="6120" w:hanging="360"/>
      </w:pPr>
    </w:lvl>
  </w:abstractNum>
  <w:abstractNum w:abstractNumId="17" w15:restartNumberingAfterBreak="0">
    <w:nsid w:val="7A753C9C"/>
    <w:multiLevelType w:val="hybridMultilevel"/>
    <w:tmpl w:val="D34A35C2"/>
    <w:lvl w:ilvl="0" w:tplc="5D5AAE30">
      <w:start w:val="1"/>
      <w:numFmt w:val="bullet"/>
      <w:lvlText w:val=""/>
      <w:lvlJc w:val="left"/>
      <w:pPr>
        <w:tabs>
          <w:tab w:val="num" w:pos="1080"/>
        </w:tabs>
        <w:ind w:left="1080" w:hanging="360"/>
      </w:pPr>
      <w:rPr>
        <w:rFonts w:ascii="Symbol" w:hAnsi="Symbol" w:hint="default"/>
        <w:color w:val="auto"/>
        <w:sz w:val="24"/>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8" w15:restartNumberingAfterBreak="0">
    <w:nsid w:val="7D211E38"/>
    <w:multiLevelType w:val="hybridMultilevel"/>
    <w:tmpl w:val="D276A5F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15"/>
  </w:num>
  <w:num w:numId="3">
    <w:abstractNumId w:val="10"/>
  </w:num>
  <w:num w:numId="4">
    <w:abstractNumId w:val="18"/>
  </w:num>
  <w:num w:numId="5">
    <w:abstractNumId w:val="3"/>
  </w:num>
  <w:num w:numId="6">
    <w:abstractNumId w:val="12"/>
  </w:num>
  <w:num w:numId="7">
    <w:abstractNumId w:val="7"/>
  </w:num>
  <w:num w:numId="8">
    <w:abstractNumId w:val="0"/>
  </w:num>
  <w:num w:numId="9">
    <w:abstractNumId w:val="6"/>
  </w:num>
  <w:num w:numId="10">
    <w:abstractNumId w:val="1"/>
  </w:num>
  <w:num w:numId="11">
    <w:abstractNumId w:val="4"/>
  </w:num>
  <w:num w:numId="12">
    <w:abstractNumId w:val="9"/>
  </w:num>
  <w:num w:numId="13">
    <w:abstractNumId w:val="14"/>
  </w:num>
  <w:num w:numId="14">
    <w:abstractNumId w:val="17"/>
  </w:num>
  <w:num w:numId="15">
    <w:abstractNumId w:val="5"/>
  </w:num>
  <w:num w:numId="16">
    <w:abstractNumId w:val="16"/>
  </w:num>
  <w:num w:numId="17">
    <w:abstractNumId w:val="13"/>
  </w:num>
  <w:num w:numId="18">
    <w:abstractNumId w:val="2"/>
  </w:num>
  <w:num w:numId="19">
    <w:abstractNumId w:val="11"/>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62A2"/>
    <w:rsid w:val="00003CEE"/>
    <w:rsid w:val="00005E60"/>
    <w:rsid w:val="00007FEB"/>
    <w:rsid w:val="00011843"/>
    <w:rsid w:val="00013AB5"/>
    <w:rsid w:val="00017E3F"/>
    <w:rsid w:val="000202F1"/>
    <w:rsid w:val="00021986"/>
    <w:rsid w:val="00025D9F"/>
    <w:rsid w:val="0002726F"/>
    <w:rsid w:val="000272B3"/>
    <w:rsid w:val="00027A66"/>
    <w:rsid w:val="00030834"/>
    <w:rsid w:val="00030A3D"/>
    <w:rsid w:val="000313F2"/>
    <w:rsid w:val="0003449E"/>
    <w:rsid w:val="00034812"/>
    <w:rsid w:val="000351D6"/>
    <w:rsid w:val="00036AF7"/>
    <w:rsid w:val="0004113F"/>
    <w:rsid w:val="00043DE5"/>
    <w:rsid w:val="0004442F"/>
    <w:rsid w:val="00051767"/>
    <w:rsid w:val="0006099D"/>
    <w:rsid w:val="00061778"/>
    <w:rsid w:val="00063A11"/>
    <w:rsid w:val="00067C97"/>
    <w:rsid w:val="00070FD7"/>
    <w:rsid w:val="00073E43"/>
    <w:rsid w:val="00073FF5"/>
    <w:rsid w:val="00074250"/>
    <w:rsid w:val="00074AEB"/>
    <w:rsid w:val="00077960"/>
    <w:rsid w:val="00077B97"/>
    <w:rsid w:val="00080BF0"/>
    <w:rsid w:val="000817D0"/>
    <w:rsid w:val="00081FCE"/>
    <w:rsid w:val="000838E3"/>
    <w:rsid w:val="00083999"/>
    <w:rsid w:val="000857C4"/>
    <w:rsid w:val="000861CC"/>
    <w:rsid w:val="000866E0"/>
    <w:rsid w:val="00086870"/>
    <w:rsid w:val="00086CE8"/>
    <w:rsid w:val="000909AA"/>
    <w:rsid w:val="00090BD7"/>
    <w:rsid w:val="000913EA"/>
    <w:rsid w:val="00097F7E"/>
    <w:rsid w:val="000A26C2"/>
    <w:rsid w:val="000A48F1"/>
    <w:rsid w:val="000A5A0E"/>
    <w:rsid w:val="000B01F2"/>
    <w:rsid w:val="000B1F96"/>
    <w:rsid w:val="000B2B3A"/>
    <w:rsid w:val="000B3248"/>
    <w:rsid w:val="000B3CEB"/>
    <w:rsid w:val="000B3E90"/>
    <w:rsid w:val="000B4BA4"/>
    <w:rsid w:val="000B6953"/>
    <w:rsid w:val="000C1563"/>
    <w:rsid w:val="000C7B50"/>
    <w:rsid w:val="000D1F7A"/>
    <w:rsid w:val="000D3932"/>
    <w:rsid w:val="000D65FE"/>
    <w:rsid w:val="000D78B1"/>
    <w:rsid w:val="000D794C"/>
    <w:rsid w:val="000E12E0"/>
    <w:rsid w:val="000E17BA"/>
    <w:rsid w:val="000E2EFD"/>
    <w:rsid w:val="000E51F0"/>
    <w:rsid w:val="000E528C"/>
    <w:rsid w:val="000E6226"/>
    <w:rsid w:val="000F004F"/>
    <w:rsid w:val="000F122D"/>
    <w:rsid w:val="000F24DE"/>
    <w:rsid w:val="000F3B90"/>
    <w:rsid w:val="000F4101"/>
    <w:rsid w:val="000F49A4"/>
    <w:rsid w:val="000F4E46"/>
    <w:rsid w:val="000F5277"/>
    <w:rsid w:val="000F58A2"/>
    <w:rsid w:val="000F6D52"/>
    <w:rsid w:val="00102B7A"/>
    <w:rsid w:val="00102C26"/>
    <w:rsid w:val="00102F54"/>
    <w:rsid w:val="00103138"/>
    <w:rsid w:val="00105369"/>
    <w:rsid w:val="001054FF"/>
    <w:rsid w:val="0011267F"/>
    <w:rsid w:val="00114324"/>
    <w:rsid w:val="00116D62"/>
    <w:rsid w:val="0012546A"/>
    <w:rsid w:val="00125762"/>
    <w:rsid w:val="0012609F"/>
    <w:rsid w:val="00126E93"/>
    <w:rsid w:val="001270CA"/>
    <w:rsid w:val="00127776"/>
    <w:rsid w:val="00131248"/>
    <w:rsid w:val="00132FE9"/>
    <w:rsid w:val="0013521C"/>
    <w:rsid w:val="00137160"/>
    <w:rsid w:val="0014052B"/>
    <w:rsid w:val="00140D31"/>
    <w:rsid w:val="00141A02"/>
    <w:rsid w:val="00142F62"/>
    <w:rsid w:val="001447A0"/>
    <w:rsid w:val="00152716"/>
    <w:rsid w:val="0015360F"/>
    <w:rsid w:val="0015530A"/>
    <w:rsid w:val="001569E4"/>
    <w:rsid w:val="001577C5"/>
    <w:rsid w:val="001620FB"/>
    <w:rsid w:val="0016408D"/>
    <w:rsid w:val="00164334"/>
    <w:rsid w:val="001648C8"/>
    <w:rsid w:val="001655CB"/>
    <w:rsid w:val="00166687"/>
    <w:rsid w:val="001673C6"/>
    <w:rsid w:val="00170016"/>
    <w:rsid w:val="00172D75"/>
    <w:rsid w:val="00173F8E"/>
    <w:rsid w:val="001754C3"/>
    <w:rsid w:val="00177F37"/>
    <w:rsid w:val="00183E9A"/>
    <w:rsid w:val="00190158"/>
    <w:rsid w:val="00190FB7"/>
    <w:rsid w:val="00194AE7"/>
    <w:rsid w:val="0019523D"/>
    <w:rsid w:val="001A052A"/>
    <w:rsid w:val="001A1919"/>
    <w:rsid w:val="001A34CE"/>
    <w:rsid w:val="001A3918"/>
    <w:rsid w:val="001A5005"/>
    <w:rsid w:val="001A513A"/>
    <w:rsid w:val="001A52CB"/>
    <w:rsid w:val="001A7083"/>
    <w:rsid w:val="001A77AA"/>
    <w:rsid w:val="001A7AE3"/>
    <w:rsid w:val="001B17EA"/>
    <w:rsid w:val="001C344E"/>
    <w:rsid w:val="001C6F01"/>
    <w:rsid w:val="001D06E2"/>
    <w:rsid w:val="001D093E"/>
    <w:rsid w:val="001D3868"/>
    <w:rsid w:val="001D3D8D"/>
    <w:rsid w:val="001D71DE"/>
    <w:rsid w:val="001D7496"/>
    <w:rsid w:val="001D7CC0"/>
    <w:rsid w:val="001E18B0"/>
    <w:rsid w:val="001E1F58"/>
    <w:rsid w:val="001E21C2"/>
    <w:rsid w:val="001E26C4"/>
    <w:rsid w:val="001E36F0"/>
    <w:rsid w:val="001F0504"/>
    <w:rsid w:val="001F10DA"/>
    <w:rsid w:val="001F2CA8"/>
    <w:rsid w:val="001F512F"/>
    <w:rsid w:val="001F53BB"/>
    <w:rsid w:val="001F6062"/>
    <w:rsid w:val="002006E2"/>
    <w:rsid w:val="00203082"/>
    <w:rsid w:val="00203183"/>
    <w:rsid w:val="00205421"/>
    <w:rsid w:val="002103B4"/>
    <w:rsid w:val="00212F51"/>
    <w:rsid w:val="00214B90"/>
    <w:rsid w:val="00214DAF"/>
    <w:rsid w:val="002156E6"/>
    <w:rsid w:val="00217C2D"/>
    <w:rsid w:val="002247E7"/>
    <w:rsid w:val="00231515"/>
    <w:rsid w:val="00231627"/>
    <w:rsid w:val="00231C37"/>
    <w:rsid w:val="002321D8"/>
    <w:rsid w:val="002326C2"/>
    <w:rsid w:val="00234065"/>
    <w:rsid w:val="00236366"/>
    <w:rsid w:val="0023760B"/>
    <w:rsid w:val="00237A29"/>
    <w:rsid w:val="00240583"/>
    <w:rsid w:val="0024065B"/>
    <w:rsid w:val="002446A3"/>
    <w:rsid w:val="00244DCE"/>
    <w:rsid w:val="002470AB"/>
    <w:rsid w:val="002478A1"/>
    <w:rsid w:val="002528FA"/>
    <w:rsid w:val="00255C6E"/>
    <w:rsid w:val="00256428"/>
    <w:rsid w:val="002568A4"/>
    <w:rsid w:val="00260950"/>
    <w:rsid w:val="00264A66"/>
    <w:rsid w:val="0026730D"/>
    <w:rsid w:val="00272983"/>
    <w:rsid w:val="00272D6E"/>
    <w:rsid w:val="00273E8B"/>
    <w:rsid w:val="00274554"/>
    <w:rsid w:val="00274697"/>
    <w:rsid w:val="002763B7"/>
    <w:rsid w:val="00277420"/>
    <w:rsid w:val="0028165E"/>
    <w:rsid w:val="002823C0"/>
    <w:rsid w:val="00290917"/>
    <w:rsid w:val="00290A57"/>
    <w:rsid w:val="002921BD"/>
    <w:rsid w:val="002934C7"/>
    <w:rsid w:val="002A03F5"/>
    <w:rsid w:val="002A1BE6"/>
    <w:rsid w:val="002A2394"/>
    <w:rsid w:val="002A5FEC"/>
    <w:rsid w:val="002A696E"/>
    <w:rsid w:val="002B2B20"/>
    <w:rsid w:val="002B68C9"/>
    <w:rsid w:val="002B7396"/>
    <w:rsid w:val="002B7BB7"/>
    <w:rsid w:val="002C02BF"/>
    <w:rsid w:val="002C24A3"/>
    <w:rsid w:val="002C3D0C"/>
    <w:rsid w:val="002C4A34"/>
    <w:rsid w:val="002C7C4A"/>
    <w:rsid w:val="002D0CC3"/>
    <w:rsid w:val="002D10E5"/>
    <w:rsid w:val="002D3AB6"/>
    <w:rsid w:val="002D7AC4"/>
    <w:rsid w:val="002E1C0E"/>
    <w:rsid w:val="002E26EC"/>
    <w:rsid w:val="002E36E8"/>
    <w:rsid w:val="002E45EA"/>
    <w:rsid w:val="002E523B"/>
    <w:rsid w:val="002E55F7"/>
    <w:rsid w:val="002E7A41"/>
    <w:rsid w:val="002E7FA8"/>
    <w:rsid w:val="002F1D2F"/>
    <w:rsid w:val="002F6215"/>
    <w:rsid w:val="002F7720"/>
    <w:rsid w:val="002F7C46"/>
    <w:rsid w:val="003018B5"/>
    <w:rsid w:val="00301DC7"/>
    <w:rsid w:val="003035CB"/>
    <w:rsid w:val="0030373C"/>
    <w:rsid w:val="00305AD4"/>
    <w:rsid w:val="00315664"/>
    <w:rsid w:val="00316450"/>
    <w:rsid w:val="00316818"/>
    <w:rsid w:val="00322233"/>
    <w:rsid w:val="003224E8"/>
    <w:rsid w:val="00325D17"/>
    <w:rsid w:val="0032604F"/>
    <w:rsid w:val="003263A6"/>
    <w:rsid w:val="003275EE"/>
    <w:rsid w:val="00333A81"/>
    <w:rsid w:val="003360EB"/>
    <w:rsid w:val="00337107"/>
    <w:rsid w:val="00340F01"/>
    <w:rsid w:val="0034364A"/>
    <w:rsid w:val="00353D24"/>
    <w:rsid w:val="00354AD5"/>
    <w:rsid w:val="0036198D"/>
    <w:rsid w:val="00362557"/>
    <w:rsid w:val="00363346"/>
    <w:rsid w:val="00363654"/>
    <w:rsid w:val="003636EF"/>
    <w:rsid w:val="003651D8"/>
    <w:rsid w:val="00366CDC"/>
    <w:rsid w:val="00371828"/>
    <w:rsid w:val="0037187F"/>
    <w:rsid w:val="003724D4"/>
    <w:rsid w:val="003743D0"/>
    <w:rsid w:val="00380E3C"/>
    <w:rsid w:val="00386245"/>
    <w:rsid w:val="0038625C"/>
    <w:rsid w:val="00390D9B"/>
    <w:rsid w:val="003933ED"/>
    <w:rsid w:val="00394AD1"/>
    <w:rsid w:val="003954E8"/>
    <w:rsid w:val="003A0D8B"/>
    <w:rsid w:val="003A147B"/>
    <w:rsid w:val="003A1D73"/>
    <w:rsid w:val="003A300A"/>
    <w:rsid w:val="003A480D"/>
    <w:rsid w:val="003A5703"/>
    <w:rsid w:val="003A7892"/>
    <w:rsid w:val="003B09BA"/>
    <w:rsid w:val="003B0C8E"/>
    <w:rsid w:val="003B1935"/>
    <w:rsid w:val="003B2F7A"/>
    <w:rsid w:val="003B3B8B"/>
    <w:rsid w:val="003B4986"/>
    <w:rsid w:val="003B5891"/>
    <w:rsid w:val="003B6AB5"/>
    <w:rsid w:val="003B7343"/>
    <w:rsid w:val="003C088C"/>
    <w:rsid w:val="003C4BFC"/>
    <w:rsid w:val="003C66A8"/>
    <w:rsid w:val="003C7E72"/>
    <w:rsid w:val="003D30A1"/>
    <w:rsid w:val="003D397E"/>
    <w:rsid w:val="003D77F4"/>
    <w:rsid w:val="003D7FDC"/>
    <w:rsid w:val="003E2F00"/>
    <w:rsid w:val="003E32C7"/>
    <w:rsid w:val="003E48F7"/>
    <w:rsid w:val="003E4D44"/>
    <w:rsid w:val="003E50E6"/>
    <w:rsid w:val="003E5DFD"/>
    <w:rsid w:val="003F02B2"/>
    <w:rsid w:val="003F1476"/>
    <w:rsid w:val="003F37DB"/>
    <w:rsid w:val="003F6606"/>
    <w:rsid w:val="0040052E"/>
    <w:rsid w:val="00400AB7"/>
    <w:rsid w:val="00401A64"/>
    <w:rsid w:val="00401D82"/>
    <w:rsid w:val="00405C94"/>
    <w:rsid w:val="0041152D"/>
    <w:rsid w:val="00411B0B"/>
    <w:rsid w:val="00413A4D"/>
    <w:rsid w:val="00414043"/>
    <w:rsid w:val="004154EF"/>
    <w:rsid w:val="00416E06"/>
    <w:rsid w:val="00421F1F"/>
    <w:rsid w:val="00422C80"/>
    <w:rsid w:val="00424A2A"/>
    <w:rsid w:val="00426862"/>
    <w:rsid w:val="004274BA"/>
    <w:rsid w:val="00427DE5"/>
    <w:rsid w:val="00436112"/>
    <w:rsid w:val="004364C5"/>
    <w:rsid w:val="004378EE"/>
    <w:rsid w:val="00440A86"/>
    <w:rsid w:val="0044289D"/>
    <w:rsid w:val="004449D6"/>
    <w:rsid w:val="00445365"/>
    <w:rsid w:val="00450ACA"/>
    <w:rsid w:val="00450F6E"/>
    <w:rsid w:val="004514A6"/>
    <w:rsid w:val="004514C8"/>
    <w:rsid w:val="0045403E"/>
    <w:rsid w:val="00456ECA"/>
    <w:rsid w:val="00457114"/>
    <w:rsid w:val="00457903"/>
    <w:rsid w:val="004609ED"/>
    <w:rsid w:val="00463240"/>
    <w:rsid w:val="004635F8"/>
    <w:rsid w:val="00467F11"/>
    <w:rsid w:val="00471000"/>
    <w:rsid w:val="00471ED5"/>
    <w:rsid w:val="00472072"/>
    <w:rsid w:val="004737A8"/>
    <w:rsid w:val="0047443A"/>
    <w:rsid w:val="00475C01"/>
    <w:rsid w:val="00475C45"/>
    <w:rsid w:val="004809B4"/>
    <w:rsid w:val="00483A52"/>
    <w:rsid w:val="0048436F"/>
    <w:rsid w:val="00487C7C"/>
    <w:rsid w:val="004950C3"/>
    <w:rsid w:val="00495480"/>
    <w:rsid w:val="004974D0"/>
    <w:rsid w:val="004A0834"/>
    <w:rsid w:val="004A0EDE"/>
    <w:rsid w:val="004A2BE6"/>
    <w:rsid w:val="004A4B7F"/>
    <w:rsid w:val="004A501F"/>
    <w:rsid w:val="004B0AF9"/>
    <w:rsid w:val="004B4B58"/>
    <w:rsid w:val="004B7C57"/>
    <w:rsid w:val="004C0221"/>
    <w:rsid w:val="004C0D12"/>
    <w:rsid w:val="004C2C71"/>
    <w:rsid w:val="004C3287"/>
    <w:rsid w:val="004C38DA"/>
    <w:rsid w:val="004C7686"/>
    <w:rsid w:val="004C7AC8"/>
    <w:rsid w:val="004D2BDB"/>
    <w:rsid w:val="004D35C9"/>
    <w:rsid w:val="004D3A91"/>
    <w:rsid w:val="004E5892"/>
    <w:rsid w:val="004F0E63"/>
    <w:rsid w:val="004F569C"/>
    <w:rsid w:val="004F613B"/>
    <w:rsid w:val="004F735A"/>
    <w:rsid w:val="00501D5B"/>
    <w:rsid w:val="00502E42"/>
    <w:rsid w:val="005049F1"/>
    <w:rsid w:val="00506190"/>
    <w:rsid w:val="00506E68"/>
    <w:rsid w:val="00506F77"/>
    <w:rsid w:val="005100B3"/>
    <w:rsid w:val="005110CD"/>
    <w:rsid w:val="0051132A"/>
    <w:rsid w:val="0051260A"/>
    <w:rsid w:val="005138DC"/>
    <w:rsid w:val="005144C5"/>
    <w:rsid w:val="00514711"/>
    <w:rsid w:val="00516696"/>
    <w:rsid w:val="0051796D"/>
    <w:rsid w:val="00525EB0"/>
    <w:rsid w:val="005276A0"/>
    <w:rsid w:val="00530570"/>
    <w:rsid w:val="005338FC"/>
    <w:rsid w:val="00536512"/>
    <w:rsid w:val="005374A6"/>
    <w:rsid w:val="00541ECF"/>
    <w:rsid w:val="005420F7"/>
    <w:rsid w:val="00545234"/>
    <w:rsid w:val="00545756"/>
    <w:rsid w:val="00545F41"/>
    <w:rsid w:val="00550CFA"/>
    <w:rsid w:val="00551439"/>
    <w:rsid w:val="0055292B"/>
    <w:rsid w:val="00553C3F"/>
    <w:rsid w:val="00554082"/>
    <w:rsid w:val="00554F10"/>
    <w:rsid w:val="00556EBD"/>
    <w:rsid w:val="0056144F"/>
    <w:rsid w:val="0056184F"/>
    <w:rsid w:val="00564863"/>
    <w:rsid w:val="005663CE"/>
    <w:rsid w:val="005678C3"/>
    <w:rsid w:val="0057080B"/>
    <w:rsid w:val="005713C7"/>
    <w:rsid w:val="0057145F"/>
    <w:rsid w:val="0057268B"/>
    <w:rsid w:val="0057291F"/>
    <w:rsid w:val="005730EC"/>
    <w:rsid w:val="005735C0"/>
    <w:rsid w:val="00573CD3"/>
    <w:rsid w:val="00577292"/>
    <w:rsid w:val="0058132F"/>
    <w:rsid w:val="00581591"/>
    <w:rsid w:val="005835F6"/>
    <w:rsid w:val="005900DE"/>
    <w:rsid w:val="00590209"/>
    <w:rsid w:val="00590B16"/>
    <w:rsid w:val="005921F6"/>
    <w:rsid w:val="00592842"/>
    <w:rsid w:val="0059564D"/>
    <w:rsid w:val="00596258"/>
    <w:rsid w:val="005976E7"/>
    <w:rsid w:val="005A0444"/>
    <w:rsid w:val="005B2D0D"/>
    <w:rsid w:val="005B330C"/>
    <w:rsid w:val="005B4697"/>
    <w:rsid w:val="005B48B7"/>
    <w:rsid w:val="005C0146"/>
    <w:rsid w:val="005C076D"/>
    <w:rsid w:val="005C0E1E"/>
    <w:rsid w:val="005C2B5D"/>
    <w:rsid w:val="005C30CF"/>
    <w:rsid w:val="005C4C84"/>
    <w:rsid w:val="005C5D6A"/>
    <w:rsid w:val="005C617C"/>
    <w:rsid w:val="005D25CD"/>
    <w:rsid w:val="005D46AA"/>
    <w:rsid w:val="005D4D7B"/>
    <w:rsid w:val="005D6090"/>
    <w:rsid w:val="005D6E88"/>
    <w:rsid w:val="005E1F7A"/>
    <w:rsid w:val="005E26BC"/>
    <w:rsid w:val="005E4E36"/>
    <w:rsid w:val="005E7235"/>
    <w:rsid w:val="005F0ADB"/>
    <w:rsid w:val="005F15C4"/>
    <w:rsid w:val="005F2938"/>
    <w:rsid w:val="005F39C3"/>
    <w:rsid w:val="005F4712"/>
    <w:rsid w:val="005F5F7F"/>
    <w:rsid w:val="005F65E7"/>
    <w:rsid w:val="005F6885"/>
    <w:rsid w:val="00600353"/>
    <w:rsid w:val="0060125F"/>
    <w:rsid w:val="00602838"/>
    <w:rsid w:val="00602A36"/>
    <w:rsid w:val="006037D7"/>
    <w:rsid w:val="00604290"/>
    <w:rsid w:val="00604B3C"/>
    <w:rsid w:val="00604CE3"/>
    <w:rsid w:val="00605089"/>
    <w:rsid w:val="00605131"/>
    <w:rsid w:val="00605350"/>
    <w:rsid w:val="00605D80"/>
    <w:rsid w:val="006077C1"/>
    <w:rsid w:val="00610086"/>
    <w:rsid w:val="00610284"/>
    <w:rsid w:val="00610E0B"/>
    <w:rsid w:val="00612B73"/>
    <w:rsid w:val="00613D0E"/>
    <w:rsid w:val="00614867"/>
    <w:rsid w:val="00620024"/>
    <w:rsid w:val="00621C81"/>
    <w:rsid w:val="00625CBF"/>
    <w:rsid w:val="00627792"/>
    <w:rsid w:val="00630F25"/>
    <w:rsid w:val="0063222C"/>
    <w:rsid w:val="0063222F"/>
    <w:rsid w:val="006339F9"/>
    <w:rsid w:val="00634F32"/>
    <w:rsid w:val="00636FE2"/>
    <w:rsid w:val="006403E9"/>
    <w:rsid w:val="006408B1"/>
    <w:rsid w:val="00645D54"/>
    <w:rsid w:val="006470D0"/>
    <w:rsid w:val="00647111"/>
    <w:rsid w:val="0065223A"/>
    <w:rsid w:val="00653154"/>
    <w:rsid w:val="0065575E"/>
    <w:rsid w:val="006602A9"/>
    <w:rsid w:val="0066033C"/>
    <w:rsid w:val="00660A5C"/>
    <w:rsid w:val="00661678"/>
    <w:rsid w:val="00662655"/>
    <w:rsid w:val="006630AD"/>
    <w:rsid w:val="00663C02"/>
    <w:rsid w:val="00666715"/>
    <w:rsid w:val="006667C5"/>
    <w:rsid w:val="0066772D"/>
    <w:rsid w:val="00667F66"/>
    <w:rsid w:val="006712B6"/>
    <w:rsid w:val="00672463"/>
    <w:rsid w:val="00673EAE"/>
    <w:rsid w:val="006744D4"/>
    <w:rsid w:val="006841CE"/>
    <w:rsid w:val="006850DA"/>
    <w:rsid w:val="006872C8"/>
    <w:rsid w:val="00690284"/>
    <w:rsid w:val="006924CB"/>
    <w:rsid w:val="006926A2"/>
    <w:rsid w:val="00693DA2"/>
    <w:rsid w:val="006A14E4"/>
    <w:rsid w:val="006A2857"/>
    <w:rsid w:val="006A3EFD"/>
    <w:rsid w:val="006A426D"/>
    <w:rsid w:val="006B11C9"/>
    <w:rsid w:val="006B2284"/>
    <w:rsid w:val="006B49F9"/>
    <w:rsid w:val="006B6A60"/>
    <w:rsid w:val="006B73D3"/>
    <w:rsid w:val="006C0E99"/>
    <w:rsid w:val="006C17B4"/>
    <w:rsid w:val="006C49F9"/>
    <w:rsid w:val="006C5017"/>
    <w:rsid w:val="006D0E66"/>
    <w:rsid w:val="006D1A81"/>
    <w:rsid w:val="006D1FE3"/>
    <w:rsid w:val="006D278D"/>
    <w:rsid w:val="006D2A78"/>
    <w:rsid w:val="006D3DF4"/>
    <w:rsid w:val="006D3FC7"/>
    <w:rsid w:val="006D5E69"/>
    <w:rsid w:val="006D5FD3"/>
    <w:rsid w:val="006D68B9"/>
    <w:rsid w:val="006D7953"/>
    <w:rsid w:val="006D7D01"/>
    <w:rsid w:val="006E2510"/>
    <w:rsid w:val="006E3430"/>
    <w:rsid w:val="006E5CE4"/>
    <w:rsid w:val="006F01C5"/>
    <w:rsid w:val="006F4242"/>
    <w:rsid w:val="006F492B"/>
    <w:rsid w:val="006F6FED"/>
    <w:rsid w:val="00702D06"/>
    <w:rsid w:val="0070482E"/>
    <w:rsid w:val="0070596A"/>
    <w:rsid w:val="00705DC6"/>
    <w:rsid w:val="00706F45"/>
    <w:rsid w:val="00707FE5"/>
    <w:rsid w:val="00711ED2"/>
    <w:rsid w:val="007137BB"/>
    <w:rsid w:val="00713CD8"/>
    <w:rsid w:val="00714353"/>
    <w:rsid w:val="00714773"/>
    <w:rsid w:val="00716202"/>
    <w:rsid w:val="00717967"/>
    <w:rsid w:val="0072081C"/>
    <w:rsid w:val="00721728"/>
    <w:rsid w:val="00722B06"/>
    <w:rsid w:val="007258B8"/>
    <w:rsid w:val="00726111"/>
    <w:rsid w:val="007305DA"/>
    <w:rsid w:val="00732215"/>
    <w:rsid w:val="0073431F"/>
    <w:rsid w:val="007465E4"/>
    <w:rsid w:val="00754250"/>
    <w:rsid w:val="0076452D"/>
    <w:rsid w:val="00765D4C"/>
    <w:rsid w:val="007668B0"/>
    <w:rsid w:val="00771065"/>
    <w:rsid w:val="00771768"/>
    <w:rsid w:val="00771CB1"/>
    <w:rsid w:val="007738C3"/>
    <w:rsid w:val="00774F41"/>
    <w:rsid w:val="00780490"/>
    <w:rsid w:val="00780880"/>
    <w:rsid w:val="00782004"/>
    <w:rsid w:val="00783323"/>
    <w:rsid w:val="00783843"/>
    <w:rsid w:val="00784720"/>
    <w:rsid w:val="00784CCD"/>
    <w:rsid w:val="00787607"/>
    <w:rsid w:val="00790621"/>
    <w:rsid w:val="00790BC7"/>
    <w:rsid w:val="00792964"/>
    <w:rsid w:val="007932C4"/>
    <w:rsid w:val="00794A79"/>
    <w:rsid w:val="00794E9A"/>
    <w:rsid w:val="007A4C7E"/>
    <w:rsid w:val="007B2D62"/>
    <w:rsid w:val="007B7773"/>
    <w:rsid w:val="007C1649"/>
    <w:rsid w:val="007C19AE"/>
    <w:rsid w:val="007C29C2"/>
    <w:rsid w:val="007C2C76"/>
    <w:rsid w:val="007C2D1D"/>
    <w:rsid w:val="007C3410"/>
    <w:rsid w:val="007C5285"/>
    <w:rsid w:val="007C6222"/>
    <w:rsid w:val="007D035B"/>
    <w:rsid w:val="007D1B56"/>
    <w:rsid w:val="007D3AEE"/>
    <w:rsid w:val="007D60E5"/>
    <w:rsid w:val="007E459B"/>
    <w:rsid w:val="007E533A"/>
    <w:rsid w:val="007E550D"/>
    <w:rsid w:val="007E64A4"/>
    <w:rsid w:val="007E7E81"/>
    <w:rsid w:val="007F09D8"/>
    <w:rsid w:val="007F0FD9"/>
    <w:rsid w:val="007F1599"/>
    <w:rsid w:val="007F2DBE"/>
    <w:rsid w:val="007F4A6A"/>
    <w:rsid w:val="007F72BF"/>
    <w:rsid w:val="008029ED"/>
    <w:rsid w:val="008106AC"/>
    <w:rsid w:val="0081226E"/>
    <w:rsid w:val="0081381D"/>
    <w:rsid w:val="00816120"/>
    <w:rsid w:val="00824A9F"/>
    <w:rsid w:val="00827E53"/>
    <w:rsid w:val="008303C5"/>
    <w:rsid w:val="00830A8A"/>
    <w:rsid w:val="00830C57"/>
    <w:rsid w:val="008332BB"/>
    <w:rsid w:val="00835BF6"/>
    <w:rsid w:val="008374A1"/>
    <w:rsid w:val="00840595"/>
    <w:rsid w:val="00844281"/>
    <w:rsid w:val="00846171"/>
    <w:rsid w:val="008462C1"/>
    <w:rsid w:val="008471A7"/>
    <w:rsid w:val="00852A62"/>
    <w:rsid w:val="00854869"/>
    <w:rsid w:val="00855011"/>
    <w:rsid w:val="008562A2"/>
    <w:rsid w:val="00856FC9"/>
    <w:rsid w:val="00863B9E"/>
    <w:rsid w:val="00863FB9"/>
    <w:rsid w:val="00872002"/>
    <w:rsid w:val="00872291"/>
    <w:rsid w:val="00876E2E"/>
    <w:rsid w:val="008809DD"/>
    <w:rsid w:val="008815D7"/>
    <w:rsid w:val="00881DC7"/>
    <w:rsid w:val="008827A3"/>
    <w:rsid w:val="00883327"/>
    <w:rsid w:val="00886623"/>
    <w:rsid w:val="00887246"/>
    <w:rsid w:val="00891038"/>
    <w:rsid w:val="0089159D"/>
    <w:rsid w:val="008964EC"/>
    <w:rsid w:val="0089773B"/>
    <w:rsid w:val="008A018F"/>
    <w:rsid w:val="008A0861"/>
    <w:rsid w:val="008A0F6D"/>
    <w:rsid w:val="008A6D62"/>
    <w:rsid w:val="008A7571"/>
    <w:rsid w:val="008A7E51"/>
    <w:rsid w:val="008B0610"/>
    <w:rsid w:val="008B4440"/>
    <w:rsid w:val="008B4A57"/>
    <w:rsid w:val="008B65EF"/>
    <w:rsid w:val="008B71CA"/>
    <w:rsid w:val="008B737F"/>
    <w:rsid w:val="008C150B"/>
    <w:rsid w:val="008C1F06"/>
    <w:rsid w:val="008C2DB9"/>
    <w:rsid w:val="008C2FE7"/>
    <w:rsid w:val="008C54FC"/>
    <w:rsid w:val="008C5CBC"/>
    <w:rsid w:val="008D0F14"/>
    <w:rsid w:val="008D333D"/>
    <w:rsid w:val="008E2E01"/>
    <w:rsid w:val="008E3E18"/>
    <w:rsid w:val="008E4411"/>
    <w:rsid w:val="008E518E"/>
    <w:rsid w:val="008F28C8"/>
    <w:rsid w:val="008F497F"/>
    <w:rsid w:val="008F49B8"/>
    <w:rsid w:val="008F7030"/>
    <w:rsid w:val="008F71E2"/>
    <w:rsid w:val="009052D5"/>
    <w:rsid w:val="00905BE5"/>
    <w:rsid w:val="009069A7"/>
    <w:rsid w:val="00906E32"/>
    <w:rsid w:val="009075D5"/>
    <w:rsid w:val="0090799C"/>
    <w:rsid w:val="00911630"/>
    <w:rsid w:val="00911773"/>
    <w:rsid w:val="00916397"/>
    <w:rsid w:val="00922313"/>
    <w:rsid w:val="00924B33"/>
    <w:rsid w:val="00924DDF"/>
    <w:rsid w:val="009259E8"/>
    <w:rsid w:val="0092610B"/>
    <w:rsid w:val="00926359"/>
    <w:rsid w:val="0092651C"/>
    <w:rsid w:val="00926602"/>
    <w:rsid w:val="00926F33"/>
    <w:rsid w:val="00927095"/>
    <w:rsid w:val="009270D9"/>
    <w:rsid w:val="0092790F"/>
    <w:rsid w:val="0093581E"/>
    <w:rsid w:val="009361EC"/>
    <w:rsid w:val="009361EE"/>
    <w:rsid w:val="00937073"/>
    <w:rsid w:val="00941FB1"/>
    <w:rsid w:val="009444C3"/>
    <w:rsid w:val="0094556F"/>
    <w:rsid w:val="00947DE2"/>
    <w:rsid w:val="009506EB"/>
    <w:rsid w:val="00951432"/>
    <w:rsid w:val="009523F1"/>
    <w:rsid w:val="0095320F"/>
    <w:rsid w:val="0095357F"/>
    <w:rsid w:val="009564A1"/>
    <w:rsid w:val="00957C02"/>
    <w:rsid w:val="00961D95"/>
    <w:rsid w:val="00962391"/>
    <w:rsid w:val="00962F4C"/>
    <w:rsid w:val="00964DB8"/>
    <w:rsid w:val="00965BFE"/>
    <w:rsid w:val="009705AD"/>
    <w:rsid w:val="00972F06"/>
    <w:rsid w:val="00974E6C"/>
    <w:rsid w:val="00976B3C"/>
    <w:rsid w:val="00980321"/>
    <w:rsid w:val="00981DBC"/>
    <w:rsid w:val="0098328E"/>
    <w:rsid w:val="009855D0"/>
    <w:rsid w:val="009864CE"/>
    <w:rsid w:val="00986C36"/>
    <w:rsid w:val="0099016D"/>
    <w:rsid w:val="00991BEC"/>
    <w:rsid w:val="00991C39"/>
    <w:rsid w:val="00992BC0"/>
    <w:rsid w:val="009974AE"/>
    <w:rsid w:val="009A03D7"/>
    <w:rsid w:val="009A128C"/>
    <w:rsid w:val="009A1529"/>
    <w:rsid w:val="009A16EE"/>
    <w:rsid w:val="009A1B71"/>
    <w:rsid w:val="009A3360"/>
    <w:rsid w:val="009A4A6D"/>
    <w:rsid w:val="009A5F20"/>
    <w:rsid w:val="009A749C"/>
    <w:rsid w:val="009A7DFE"/>
    <w:rsid w:val="009B05BE"/>
    <w:rsid w:val="009B27C5"/>
    <w:rsid w:val="009B3D92"/>
    <w:rsid w:val="009B46EC"/>
    <w:rsid w:val="009B653D"/>
    <w:rsid w:val="009C0EBB"/>
    <w:rsid w:val="009C12E9"/>
    <w:rsid w:val="009C236D"/>
    <w:rsid w:val="009C4D70"/>
    <w:rsid w:val="009C4E51"/>
    <w:rsid w:val="009C64AC"/>
    <w:rsid w:val="009D03FC"/>
    <w:rsid w:val="009D28A2"/>
    <w:rsid w:val="009D2EBC"/>
    <w:rsid w:val="009D316C"/>
    <w:rsid w:val="009D3328"/>
    <w:rsid w:val="009D6487"/>
    <w:rsid w:val="009E137E"/>
    <w:rsid w:val="009E3092"/>
    <w:rsid w:val="009E3519"/>
    <w:rsid w:val="009E4FED"/>
    <w:rsid w:val="009E7425"/>
    <w:rsid w:val="009F0E44"/>
    <w:rsid w:val="009F39AF"/>
    <w:rsid w:val="009F69C6"/>
    <w:rsid w:val="009F7C3B"/>
    <w:rsid w:val="00A00AC4"/>
    <w:rsid w:val="00A019E4"/>
    <w:rsid w:val="00A02759"/>
    <w:rsid w:val="00A032B9"/>
    <w:rsid w:val="00A03C6D"/>
    <w:rsid w:val="00A04331"/>
    <w:rsid w:val="00A05BA3"/>
    <w:rsid w:val="00A063A6"/>
    <w:rsid w:val="00A10BC5"/>
    <w:rsid w:val="00A117BA"/>
    <w:rsid w:val="00A13793"/>
    <w:rsid w:val="00A16239"/>
    <w:rsid w:val="00A16BDB"/>
    <w:rsid w:val="00A16ECA"/>
    <w:rsid w:val="00A16FAB"/>
    <w:rsid w:val="00A230FC"/>
    <w:rsid w:val="00A2413C"/>
    <w:rsid w:val="00A31A77"/>
    <w:rsid w:val="00A31A87"/>
    <w:rsid w:val="00A32001"/>
    <w:rsid w:val="00A344C0"/>
    <w:rsid w:val="00A37961"/>
    <w:rsid w:val="00A43CE8"/>
    <w:rsid w:val="00A43E1D"/>
    <w:rsid w:val="00A44815"/>
    <w:rsid w:val="00A45BA5"/>
    <w:rsid w:val="00A4603F"/>
    <w:rsid w:val="00A47955"/>
    <w:rsid w:val="00A47BB0"/>
    <w:rsid w:val="00A51E10"/>
    <w:rsid w:val="00A51E2B"/>
    <w:rsid w:val="00A521C4"/>
    <w:rsid w:val="00A5612A"/>
    <w:rsid w:val="00A61976"/>
    <w:rsid w:val="00A63C7E"/>
    <w:rsid w:val="00A72DD1"/>
    <w:rsid w:val="00A74AD1"/>
    <w:rsid w:val="00A76227"/>
    <w:rsid w:val="00A7710C"/>
    <w:rsid w:val="00A81AD8"/>
    <w:rsid w:val="00A82E4D"/>
    <w:rsid w:val="00A854BA"/>
    <w:rsid w:val="00A90BF9"/>
    <w:rsid w:val="00A93F88"/>
    <w:rsid w:val="00A95705"/>
    <w:rsid w:val="00A9783E"/>
    <w:rsid w:val="00AA0A14"/>
    <w:rsid w:val="00AA1AD2"/>
    <w:rsid w:val="00AA351C"/>
    <w:rsid w:val="00AA374F"/>
    <w:rsid w:val="00AA40A6"/>
    <w:rsid w:val="00AA7C45"/>
    <w:rsid w:val="00AB1064"/>
    <w:rsid w:val="00AB1C07"/>
    <w:rsid w:val="00AB21FE"/>
    <w:rsid w:val="00AB3957"/>
    <w:rsid w:val="00AB4017"/>
    <w:rsid w:val="00AB59E0"/>
    <w:rsid w:val="00AC0199"/>
    <w:rsid w:val="00AC0A37"/>
    <w:rsid w:val="00AC25F5"/>
    <w:rsid w:val="00AC42B6"/>
    <w:rsid w:val="00AD2326"/>
    <w:rsid w:val="00AD2C68"/>
    <w:rsid w:val="00AD4D0C"/>
    <w:rsid w:val="00AD7104"/>
    <w:rsid w:val="00AD76D6"/>
    <w:rsid w:val="00AD79A8"/>
    <w:rsid w:val="00AD7BAD"/>
    <w:rsid w:val="00AE12A7"/>
    <w:rsid w:val="00AE42C7"/>
    <w:rsid w:val="00AE7BE7"/>
    <w:rsid w:val="00AF08C5"/>
    <w:rsid w:val="00B0063E"/>
    <w:rsid w:val="00B02D72"/>
    <w:rsid w:val="00B06B9E"/>
    <w:rsid w:val="00B07EBA"/>
    <w:rsid w:val="00B126FD"/>
    <w:rsid w:val="00B14CAB"/>
    <w:rsid w:val="00B158B7"/>
    <w:rsid w:val="00B17139"/>
    <w:rsid w:val="00B17538"/>
    <w:rsid w:val="00B17E89"/>
    <w:rsid w:val="00B2034C"/>
    <w:rsid w:val="00B20744"/>
    <w:rsid w:val="00B22A06"/>
    <w:rsid w:val="00B2631C"/>
    <w:rsid w:val="00B270E2"/>
    <w:rsid w:val="00B276C5"/>
    <w:rsid w:val="00B31C56"/>
    <w:rsid w:val="00B32784"/>
    <w:rsid w:val="00B32E9A"/>
    <w:rsid w:val="00B343B1"/>
    <w:rsid w:val="00B34BF5"/>
    <w:rsid w:val="00B373C4"/>
    <w:rsid w:val="00B4180F"/>
    <w:rsid w:val="00B422C4"/>
    <w:rsid w:val="00B42A38"/>
    <w:rsid w:val="00B46513"/>
    <w:rsid w:val="00B4719F"/>
    <w:rsid w:val="00B47379"/>
    <w:rsid w:val="00B5194F"/>
    <w:rsid w:val="00B52696"/>
    <w:rsid w:val="00B5287D"/>
    <w:rsid w:val="00B53D05"/>
    <w:rsid w:val="00B55711"/>
    <w:rsid w:val="00B56A33"/>
    <w:rsid w:val="00B577C2"/>
    <w:rsid w:val="00B618FD"/>
    <w:rsid w:val="00B62965"/>
    <w:rsid w:val="00B62C6D"/>
    <w:rsid w:val="00B67726"/>
    <w:rsid w:val="00B67A76"/>
    <w:rsid w:val="00B709A0"/>
    <w:rsid w:val="00B719E2"/>
    <w:rsid w:val="00B7392D"/>
    <w:rsid w:val="00B763CD"/>
    <w:rsid w:val="00B80567"/>
    <w:rsid w:val="00B849FC"/>
    <w:rsid w:val="00B85597"/>
    <w:rsid w:val="00B8750D"/>
    <w:rsid w:val="00B90828"/>
    <w:rsid w:val="00B918B7"/>
    <w:rsid w:val="00B91CAE"/>
    <w:rsid w:val="00B91CE4"/>
    <w:rsid w:val="00B92D57"/>
    <w:rsid w:val="00BA07D9"/>
    <w:rsid w:val="00BA0D06"/>
    <w:rsid w:val="00BA127D"/>
    <w:rsid w:val="00BA25B4"/>
    <w:rsid w:val="00BA3F68"/>
    <w:rsid w:val="00BA79F5"/>
    <w:rsid w:val="00BB52C4"/>
    <w:rsid w:val="00BC06AD"/>
    <w:rsid w:val="00BC550F"/>
    <w:rsid w:val="00BC6081"/>
    <w:rsid w:val="00BC63A5"/>
    <w:rsid w:val="00BD20A6"/>
    <w:rsid w:val="00BD236E"/>
    <w:rsid w:val="00BD7DD3"/>
    <w:rsid w:val="00BE1658"/>
    <w:rsid w:val="00BE2E85"/>
    <w:rsid w:val="00BE45AE"/>
    <w:rsid w:val="00BE59C5"/>
    <w:rsid w:val="00BE5E8C"/>
    <w:rsid w:val="00BF0A5D"/>
    <w:rsid w:val="00BF0FA9"/>
    <w:rsid w:val="00BF195F"/>
    <w:rsid w:val="00BF323B"/>
    <w:rsid w:val="00BF7190"/>
    <w:rsid w:val="00C01D1E"/>
    <w:rsid w:val="00C04338"/>
    <w:rsid w:val="00C115E3"/>
    <w:rsid w:val="00C119C0"/>
    <w:rsid w:val="00C15066"/>
    <w:rsid w:val="00C16EA4"/>
    <w:rsid w:val="00C1798A"/>
    <w:rsid w:val="00C20132"/>
    <w:rsid w:val="00C21582"/>
    <w:rsid w:val="00C216BC"/>
    <w:rsid w:val="00C2209B"/>
    <w:rsid w:val="00C23152"/>
    <w:rsid w:val="00C25138"/>
    <w:rsid w:val="00C25E4D"/>
    <w:rsid w:val="00C26D8F"/>
    <w:rsid w:val="00C26E26"/>
    <w:rsid w:val="00C3021F"/>
    <w:rsid w:val="00C30791"/>
    <w:rsid w:val="00C312B3"/>
    <w:rsid w:val="00C33368"/>
    <w:rsid w:val="00C34F9C"/>
    <w:rsid w:val="00C360A7"/>
    <w:rsid w:val="00C362E5"/>
    <w:rsid w:val="00C37F13"/>
    <w:rsid w:val="00C404E3"/>
    <w:rsid w:val="00C43231"/>
    <w:rsid w:val="00C47D95"/>
    <w:rsid w:val="00C5108B"/>
    <w:rsid w:val="00C51832"/>
    <w:rsid w:val="00C51C6A"/>
    <w:rsid w:val="00C550A7"/>
    <w:rsid w:val="00C7355C"/>
    <w:rsid w:val="00C7539A"/>
    <w:rsid w:val="00C75EA7"/>
    <w:rsid w:val="00C7640A"/>
    <w:rsid w:val="00C7786E"/>
    <w:rsid w:val="00C80647"/>
    <w:rsid w:val="00C87A99"/>
    <w:rsid w:val="00C87C8C"/>
    <w:rsid w:val="00C90D7D"/>
    <w:rsid w:val="00C91A0C"/>
    <w:rsid w:val="00C9258E"/>
    <w:rsid w:val="00C927F9"/>
    <w:rsid w:val="00C93A61"/>
    <w:rsid w:val="00C94800"/>
    <w:rsid w:val="00C95D65"/>
    <w:rsid w:val="00C96DA8"/>
    <w:rsid w:val="00C97B57"/>
    <w:rsid w:val="00CA0CD2"/>
    <w:rsid w:val="00CA0E74"/>
    <w:rsid w:val="00CA439E"/>
    <w:rsid w:val="00CA43BC"/>
    <w:rsid w:val="00CA55FC"/>
    <w:rsid w:val="00CA66E5"/>
    <w:rsid w:val="00CA682F"/>
    <w:rsid w:val="00CA759A"/>
    <w:rsid w:val="00CB20A5"/>
    <w:rsid w:val="00CB21DC"/>
    <w:rsid w:val="00CB3C13"/>
    <w:rsid w:val="00CB653F"/>
    <w:rsid w:val="00CC2134"/>
    <w:rsid w:val="00CC30E4"/>
    <w:rsid w:val="00CC3FFB"/>
    <w:rsid w:val="00CC4276"/>
    <w:rsid w:val="00CC4A3D"/>
    <w:rsid w:val="00CC5F05"/>
    <w:rsid w:val="00CC6112"/>
    <w:rsid w:val="00CC6CD9"/>
    <w:rsid w:val="00CC7811"/>
    <w:rsid w:val="00CD11D5"/>
    <w:rsid w:val="00CD1966"/>
    <w:rsid w:val="00CD3565"/>
    <w:rsid w:val="00CD417C"/>
    <w:rsid w:val="00CD4450"/>
    <w:rsid w:val="00CD5BBD"/>
    <w:rsid w:val="00CE1E2B"/>
    <w:rsid w:val="00CE32D5"/>
    <w:rsid w:val="00CE37C3"/>
    <w:rsid w:val="00CE3F78"/>
    <w:rsid w:val="00CE498E"/>
    <w:rsid w:val="00CE5BB0"/>
    <w:rsid w:val="00CE5EA9"/>
    <w:rsid w:val="00CF0AC1"/>
    <w:rsid w:val="00CF24F5"/>
    <w:rsid w:val="00CF3978"/>
    <w:rsid w:val="00CF3DA3"/>
    <w:rsid w:val="00CF5649"/>
    <w:rsid w:val="00CF6D34"/>
    <w:rsid w:val="00CF7258"/>
    <w:rsid w:val="00D03D20"/>
    <w:rsid w:val="00D04D6C"/>
    <w:rsid w:val="00D05800"/>
    <w:rsid w:val="00D0621A"/>
    <w:rsid w:val="00D07E90"/>
    <w:rsid w:val="00D102EE"/>
    <w:rsid w:val="00D11568"/>
    <w:rsid w:val="00D123A6"/>
    <w:rsid w:val="00D1342E"/>
    <w:rsid w:val="00D143E7"/>
    <w:rsid w:val="00D14D90"/>
    <w:rsid w:val="00D15238"/>
    <w:rsid w:val="00D16898"/>
    <w:rsid w:val="00D16BBC"/>
    <w:rsid w:val="00D175C4"/>
    <w:rsid w:val="00D20E4D"/>
    <w:rsid w:val="00D21E7C"/>
    <w:rsid w:val="00D22669"/>
    <w:rsid w:val="00D22943"/>
    <w:rsid w:val="00D2321F"/>
    <w:rsid w:val="00D26709"/>
    <w:rsid w:val="00D26A76"/>
    <w:rsid w:val="00D2770C"/>
    <w:rsid w:val="00D27D13"/>
    <w:rsid w:val="00D32C54"/>
    <w:rsid w:val="00D33C7B"/>
    <w:rsid w:val="00D34C6D"/>
    <w:rsid w:val="00D364FA"/>
    <w:rsid w:val="00D3776E"/>
    <w:rsid w:val="00D42FC0"/>
    <w:rsid w:val="00D43AF8"/>
    <w:rsid w:val="00D474FE"/>
    <w:rsid w:val="00D508BF"/>
    <w:rsid w:val="00D5222C"/>
    <w:rsid w:val="00D6364C"/>
    <w:rsid w:val="00D64D37"/>
    <w:rsid w:val="00D663D1"/>
    <w:rsid w:val="00D664ED"/>
    <w:rsid w:val="00D66B4B"/>
    <w:rsid w:val="00D66F87"/>
    <w:rsid w:val="00D67BBF"/>
    <w:rsid w:val="00D70271"/>
    <w:rsid w:val="00D709B3"/>
    <w:rsid w:val="00D719E2"/>
    <w:rsid w:val="00D71C8C"/>
    <w:rsid w:val="00D76042"/>
    <w:rsid w:val="00D767DB"/>
    <w:rsid w:val="00D801EC"/>
    <w:rsid w:val="00D809B9"/>
    <w:rsid w:val="00D814F6"/>
    <w:rsid w:val="00D81B1B"/>
    <w:rsid w:val="00D8389C"/>
    <w:rsid w:val="00D85CB2"/>
    <w:rsid w:val="00D862D6"/>
    <w:rsid w:val="00D86736"/>
    <w:rsid w:val="00D86CC1"/>
    <w:rsid w:val="00D93AD8"/>
    <w:rsid w:val="00D93B4C"/>
    <w:rsid w:val="00D94454"/>
    <w:rsid w:val="00D94A1B"/>
    <w:rsid w:val="00D957B5"/>
    <w:rsid w:val="00DA1CD8"/>
    <w:rsid w:val="00DA3D36"/>
    <w:rsid w:val="00DA5CF9"/>
    <w:rsid w:val="00DA6C82"/>
    <w:rsid w:val="00DA7726"/>
    <w:rsid w:val="00DA7B2E"/>
    <w:rsid w:val="00DB017F"/>
    <w:rsid w:val="00DB1395"/>
    <w:rsid w:val="00DB7799"/>
    <w:rsid w:val="00DC2B5C"/>
    <w:rsid w:val="00DC52FB"/>
    <w:rsid w:val="00DC692A"/>
    <w:rsid w:val="00DD2FA9"/>
    <w:rsid w:val="00DD4397"/>
    <w:rsid w:val="00DD78F2"/>
    <w:rsid w:val="00DE08E3"/>
    <w:rsid w:val="00DE0B00"/>
    <w:rsid w:val="00DE4C84"/>
    <w:rsid w:val="00DE5BB1"/>
    <w:rsid w:val="00DE5E94"/>
    <w:rsid w:val="00DF09E5"/>
    <w:rsid w:val="00DF4828"/>
    <w:rsid w:val="00DF6A97"/>
    <w:rsid w:val="00DF709C"/>
    <w:rsid w:val="00DF748E"/>
    <w:rsid w:val="00DF7865"/>
    <w:rsid w:val="00E0092F"/>
    <w:rsid w:val="00E01A9A"/>
    <w:rsid w:val="00E02259"/>
    <w:rsid w:val="00E07090"/>
    <w:rsid w:val="00E07CB2"/>
    <w:rsid w:val="00E109D9"/>
    <w:rsid w:val="00E11375"/>
    <w:rsid w:val="00E14132"/>
    <w:rsid w:val="00E147A6"/>
    <w:rsid w:val="00E16580"/>
    <w:rsid w:val="00E16732"/>
    <w:rsid w:val="00E16C8B"/>
    <w:rsid w:val="00E22ADB"/>
    <w:rsid w:val="00E23EFB"/>
    <w:rsid w:val="00E25046"/>
    <w:rsid w:val="00E26DB8"/>
    <w:rsid w:val="00E27225"/>
    <w:rsid w:val="00E27CAE"/>
    <w:rsid w:val="00E301DF"/>
    <w:rsid w:val="00E305EB"/>
    <w:rsid w:val="00E3085E"/>
    <w:rsid w:val="00E31493"/>
    <w:rsid w:val="00E330B9"/>
    <w:rsid w:val="00E35737"/>
    <w:rsid w:val="00E367BD"/>
    <w:rsid w:val="00E36C8B"/>
    <w:rsid w:val="00E37505"/>
    <w:rsid w:val="00E40D67"/>
    <w:rsid w:val="00E41445"/>
    <w:rsid w:val="00E42777"/>
    <w:rsid w:val="00E42909"/>
    <w:rsid w:val="00E43B53"/>
    <w:rsid w:val="00E43D71"/>
    <w:rsid w:val="00E43D97"/>
    <w:rsid w:val="00E44EA8"/>
    <w:rsid w:val="00E45892"/>
    <w:rsid w:val="00E46986"/>
    <w:rsid w:val="00E546B0"/>
    <w:rsid w:val="00E550B4"/>
    <w:rsid w:val="00E556C4"/>
    <w:rsid w:val="00E60C2A"/>
    <w:rsid w:val="00E6193E"/>
    <w:rsid w:val="00E643B9"/>
    <w:rsid w:val="00E654A8"/>
    <w:rsid w:val="00E65C97"/>
    <w:rsid w:val="00E70F36"/>
    <w:rsid w:val="00E72717"/>
    <w:rsid w:val="00E73857"/>
    <w:rsid w:val="00E73A4F"/>
    <w:rsid w:val="00E741A5"/>
    <w:rsid w:val="00E74665"/>
    <w:rsid w:val="00E7475E"/>
    <w:rsid w:val="00E76BC5"/>
    <w:rsid w:val="00E80194"/>
    <w:rsid w:val="00E81E7C"/>
    <w:rsid w:val="00E830C8"/>
    <w:rsid w:val="00E8523C"/>
    <w:rsid w:val="00E863A6"/>
    <w:rsid w:val="00E867F1"/>
    <w:rsid w:val="00E8733D"/>
    <w:rsid w:val="00E9017E"/>
    <w:rsid w:val="00E90682"/>
    <w:rsid w:val="00E91E75"/>
    <w:rsid w:val="00E95421"/>
    <w:rsid w:val="00E95DEF"/>
    <w:rsid w:val="00EA02A6"/>
    <w:rsid w:val="00EA095E"/>
    <w:rsid w:val="00EA0CA7"/>
    <w:rsid w:val="00EA12B4"/>
    <w:rsid w:val="00EA1A06"/>
    <w:rsid w:val="00EA2958"/>
    <w:rsid w:val="00EA385F"/>
    <w:rsid w:val="00EA41D3"/>
    <w:rsid w:val="00EA42E6"/>
    <w:rsid w:val="00EB1759"/>
    <w:rsid w:val="00EB2628"/>
    <w:rsid w:val="00EB2D60"/>
    <w:rsid w:val="00EB3F6E"/>
    <w:rsid w:val="00EB6BD4"/>
    <w:rsid w:val="00EC1036"/>
    <w:rsid w:val="00EC256C"/>
    <w:rsid w:val="00EC2DAB"/>
    <w:rsid w:val="00EC7475"/>
    <w:rsid w:val="00ED00C6"/>
    <w:rsid w:val="00ED261B"/>
    <w:rsid w:val="00ED3253"/>
    <w:rsid w:val="00ED362C"/>
    <w:rsid w:val="00ED592F"/>
    <w:rsid w:val="00ED5E39"/>
    <w:rsid w:val="00ED6D25"/>
    <w:rsid w:val="00ED7EDF"/>
    <w:rsid w:val="00ED7F39"/>
    <w:rsid w:val="00EE04CB"/>
    <w:rsid w:val="00EE2DA8"/>
    <w:rsid w:val="00EF1871"/>
    <w:rsid w:val="00EF18D3"/>
    <w:rsid w:val="00EF23DD"/>
    <w:rsid w:val="00EF4BF8"/>
    <w:rsid w:val="00EF60D7"/>
    <w:rsid w:val="00EF733A"/>
    <w:rsid w:val="00F00242"/>
    <w:rsid w:val="00F007FD"/>
    <w:rsid w:val="00F00AA4"/>
    <w:rsid w:val="00F01DB2"/>
    <w:rsid w:val="00F05036"/>
    <w:rsid w:val="00F07DE8"/>
    <w:rsid w:val="00F10B0B"/>
    <w:rsid w:val="00F11771"/>
    <w:rsid w:val="00F122C9"/>
    <w:rsid w:val="00F150A5"/>
    <w:rsid w:val="00F214BE"/>
    <w:rsid w:val="00F23BC4"/>
    <w:rsid w:val="00F2477B"/>
    <w:rsid w:val="00F25163"/>
    <w:rsid w:val="00F2536E"/>
    <w:rsid w:val="00F25D05"/>
    <w:rsid w:val="00F34C6F"/>
    <w:rsid w:val="00F359DD"/>
    <w:rsid w:val="00F35D04"/>
    <w:rsid w:val="00F40B38"/>
    <w:rsid w:val="00F40D47"/>
    <w:rsid w:val="00F42200"/>
    <w:rsid w:val="00F43DF8"/>
    <w:rsid w:val="00F44587"/>
    <w:rsid w:val="00F47BFB"/>
    <w:rsid w:val="00F502FC"/>
    <w:rsid w:val="00F514D5"/>
    <w:rsid w:val="00F5274F"/>
    <w:rsid w:val="00F527D9"/>
    <w:rsid w:val="00F52D16"/>
    <w:rsid w:val="00F53BFE"/>
    <w:rsid w:val="00F556D1"/>
    <w:rsid w:val="00F55A49"/>
    <w:rsid w:val="00F60E5E"/>
    <w:rsid w:val="00F615A8"/>
    <w:rsid w:val="00F66118"/>
    <w:rsid w:val="00F66729"/>
    <w:rsid w:val="00F724B1"/>
    <w:rsid w:val="00F730A8"/>
    <w:rsid w:val="00F74478"/>
    <w:rsid w:val="00F767B0"/>
    <w:rsid w:val="00F8193C"/>
    <w:rsid w:val="00F83214"/>
    <w:rsid w:val="00F8330F"/>
    <w:rsid w:val="00F835D5"/>
    <w:rsid w:val="00F84CF6"/>
    <w:rsid w:val="00F87250"/>
    <w:rsid w:val="00F901B4"/>
    <w:rsid w:val="00F939F8"/>
    <w:rsid w:val="00F96861"/>
    <w:rsid w:val="00F97A58"/>
    <w:rsid w:val="00FA1177"/>
    <w:rsid w:val="00FA7C8A"/>
    <w:rsid w:val="00FB2F51"/>
    <w:rsid w:val="00FB383C"/>
    <w:rsid w:val="00FB404B"/>
    <w:rsid w:val="00FB5527"/>
    <w:rsid w:val="00FB64A5"/>
    <w:rsid w:val="00FC0289"/>
    <w:rsid w:val="00FC03D6"/>
    <w:rsid w:val="00FC18CA"/>
    <w:rsid w:val="00FC1FF2"/>
    <w:rsid w:val="00FC29BB"/>
    <w:rsid w:val="00FC4707"/>
    <w:rsid w:val="00FC4ED2"/>
    <w:rsid w:val="00FC540F"/>
    <w:rsid w:val="00FD3543"/>
    <w:rsid w:val="00FD3EDA"/>
    <w:rsid w:val="00FD4BE3"/>
    <w:rsid w:val="00FD6AB0"/>
    <w:rsid w:val="00FE1993"/>
    <w:rsid w:val="00FE2723"/>
    <w:rsid w:val="00FE32E9"/>
    <w:rsid w:val="00FE3AF0"/>
    <w:rsid w:val="00FE6B6D"/>
    <w:rsid w:val="00FE6D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DE97C53"/>
  <w15:chartTrackingRefBased/>
  <w15:docId w15:val="{7E524845-53BB-4BBF-AB29-A97803A8D1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uiPriority="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annotation reference" w:uiPriority="99"/>
    <w:lsdException w:name="Title" w:qFormat="1"/>
    <w:lsdException w:name="Default Paragraph Font" w:uiPriority="1"/>
    <w:lsdException w:name="Body Text" w:uiPriority="1" w:qFormat="1"/>
    <w:lsdException w:name="Subtitle" w:qFormat="1"/>
    <w:lsdException w:name="FollowedHyperlink" w:uiPriority="99"/>
    <w:lsdException w:name="Strong" w:uiPriority="22" w:qFormat="1"/>
    <w:lsdException w:name="Emphasis" w:uiPriority="20" w:qFormat="1"/>
    <w:lsdException w:name="HTML Preformatted" w:semiHidden="1" w:unhideWhenUsed="1"/>
    <w:lsdException w:name="Normal Table" w:semiHidden="1" w:unhideWhenUsed="1"/>
    <w:lsdException w:name="annotation subject" w:uiPriority="99"/>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1">
    <w:name w:val="heading 1"/>
    <w:basedOn w:val="Normal"/>
    <w:link w:val="Heading1Char"/>
    <w:uiPriority w:val="1"/>
    <w:qFormat/>
    <w:rsid w:val="00EB1759"/>
    <w:pPr>
      <w:spacing w:before="100" w:beforeAutospacing="1" w:after="100" w:afterAutospacing="1"/>
      <w:outlineLvl w:val="0"/>
    </w:pPr>
    <w:rPr>
      <w:rFonts w:ascii="Arial" w:hAnsi="Arial"/>
      <w:b/>
      <w:bCs/>
      <w:color w:val="2F5496"/>
      <w:kern w:val="36"/>
      <w:sz w:val="20"/>
      <w:szCs w:val="48"/>
    </w:rPr>
  </w:style>
  <w:style w:type="paragraph" w:styleId="Heading2">
    <w:name w:val="heading 2"/>
    <w:basedOn w:val="Normal"/>
    <w:link w:val="Heading2Char"/>
    <w:qFormat/>
    <w:rsid w:val="00EB1759"/>
    <w:pPr>
      <w:spacing w:before="100" w:beforeAutospacing="1" w:after="100" w:afterAutospacing="1"/>
      <w:outlineLvl w:val="1"/>
    </w:pPr>
    <w:rPr>
      <w:rFonts w:ascii="Arial" w:hAnsi="Arial"/>
      <w:bCs/>
      <w:i/>
      <w:color w:val="2F5496"/>
      <w:sz w:val="20"/>
      <w:szCs w:val="36"/>
      <w:lang w:val="x-none" w:eastAsia="x-none"/>
    </w:rPr>
  </w:style>
  <w:style w:type="paragraph" w:styleId="Heading3">
    <w:name w:val="heading 3"/>
    <w:basedOn w:val="Normal"/>
    <w:next w:val="Normal"/>
    <w:link w:val="Heading3Char"/>
    <w:semiHidden/>
    <w:unhideWhenUsed/>
    <w:qFormat/>
    <w:rsid w:val="004449D6"/>
    <w:pPr>
      <w:keepNext/>
      <w:spacing w:before="240" w:after="60"/>
      <w:outlineLvl w:val="2"/>
    </w:pPr>
    <w:rPr>
      <w:rFonts w:ascii="Calibri Light" w:hAnsi="Calibri Light"/>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8562A2"/>
    <w:rPr>
      <w:color w:val="0066CC"/>
      <w:u w:val="single"/>
    </w:rPr>
  </w:style>
  <w:style w:type="paragraph" w:styleId="NormalWeb">
    <w:name w:val="Normal (Web)"/>
    <w:basedOn w:val="Normal"/>
    <w:rsid w:val="008562A2"/>
    <w:pPr>
      <w:spacing w:before="100" w:beforeAutospacing="1" w:after="100" w:afterAutospacing="1"/>
    </w:pPr>
    <w:rPr>
      <w:color w:val="000000"/>
    </w:rPr>
  </w:style>
  <w:style w:type="paragraph" w:styleId="BodyText">
    <w:name w:val="Body Text"/>
    <w:basedOn w:val="Normal"/>
    <w:link w:val="BodyTextChar"/>
    <w:uiPriority w:val="1"/>
    <w:qFormat/>
    <w:rsid w:val="008562A2"/>
    <w:pPr>
      <w:spacing w:before="100" w:beforeAutospacing="1" w:after="100" w:afterAutospacing="1"/>
    </w:pPr>
    <w:rPr>
      <w:color w:val="000000"/>
    </w:rPr>
  </w:style>
  <w:style w:type="character" w:customStyle="1" w:styleId="grame">
    <w:name w:val="grame"/>
    <w:basedOn w:val="DefaultParagraphFont"/>
    <w:rsid w:val="008562A2"/>
  </w:style>
  <w:style w:type="character" w:styleId="Emphasis">
    <w:name w:val="Emphasis"/>
    <w:uiPriority w:val="20"/>
    <w:qFormat/>
    <w:rsid w:val="00E301DF"/>
    <w:rPr>
      <w:rFonts w:ascii="Arial" w:hAnsi="Arial"/>
      <w:i/>
      <w:iCs/>
      <w:color w:val="2F5496"/>
      <w:sz w:val="20"/>
    </w:rPr>
  </w:style>
  <w:style w:type="paragraph" w:styleId="BodyText2">
    <w:name w:val="Body Text 2"/>
    <w:basedOn w:val="Normal"/>
    <w:link w:val="BodyText2Char"/>
    <w:rsid w:val="009B653D"/>
    <w:pPr>
      <w:spacing w:before="100" w:beforeAutospacing="1" w:after="100" w:afterAutospacing="1"/>
    </w:pPr>
  </w:style>
  <w:style w:type="paragraph" w:styleId="Header">
    <w:name w:val="header"/>
    <w:basedOn w:val="Normal"/>
    <w:link w:val="HeaderChar"/>
    <w:rsid w:val="009B653D"/>
    <w:pPr>
      <w:tabs>
        <w:tab w:val="center" w:pos="4320"/>
        <w:tab w:val="right" w:pos="8640"/>
      </w:tabs>
    </w:pPr>
  </w:style>
  <w:style w:type="paragraph" w:styleId="Footer">
    <w:name w:val="footer"/>
    <w:basedOn w:val="Normal"/>
    <w:link w:val="FooterChar"/>
    <w:uiPriority w:val="99"/>
    <w:rsid w:val="009B653D"/>
    <w:pPr>
      <w:tabs>
        <w:tab w:val="center" w:pos="4320"/>
        <w:tab w:val="right" w:pos="8640"/>
      </w:tabs>
    </w:pPr>
  </w:style>
  <w:style w:type="character" w:styleId="PageNumber">
    <w:name w:val="page number"/>
    <w:basedOn w:val="DefaultParagraphFont"/>
    <w:rsid w:val="00771CB1"/>
  </w:style>
  <w:style w:type="paragraph" w:styleId="BalloonText">
    <w:name w:val="Balloon Text"/>
    <w:basedOn w:val="Normal"/>
    <w:link w:val="BalloonTextChar"/>
    <w:uiPriority w:val="99"/>
    <w:semiHidden/>
    <w:rsid w:val="00D767DB"/>
    <w:rPr>
      <w:rFonts w:ascii="Tahoma" w:hAnsi="Tahoma" w:cs="Tahoma"/>
      <w:sz w:val="16"/>
      <w:szCs w:val="16"/>
    </w:rPr>
  </w:style>
  <w:style w:type="character" w:styleId="CommentReference">
    <w:name w:val="annotation reference"/>
    <w:uiPriority w:val="99"/>
    <w:rsid w:val="00CA0E74"/>
    <w:rPr>
      <w:sz w:val="16"/>
      <w:szCs w:val="16"/>
    </w:rPr>
  </w:style>
  <w:style w:type="paragraph" w:styleId="CommentText">
    <w:name w:val="annotation text"/>
    <w:basedOn w:val="Normal"/>
    <w:link w:val="CommentTextChar"/>
    <w:rsid w:val="00CA0E74"/>
    <w:rPr>
      <w:sz w:val="20"/>
      <w:szCs w:val="20"/>
    </w:rPr>
  </w:style>
  <w:style w:type="character" w:customStyle="1" w:styleId="CommentTextChar">
    <w:name w:val="Comment Text Char"/>
    <w:basedOn w:val="DefaultParagraphFont"/>
    <w:link w:val="CommentText"/>
    <w:rsid w:val="00CA0E74"/>
  </w:style>
  <w:style w:type="paragraph" w:styleId="CommentSubject">
    <w:name w:val="annotation subject"/>
    <w:basedOn w:val="CommentText"/>
    <w:next w:val="CommentText"/>
    <w:link w:val="CommentSubjectChar"/>
    <w:uiPriority w:val="99"/>
    <w:rsid w:val="00CA0E74"/>
    <w:rPr>
      <w:b/>
      <w:bCs/>
      <w:lang w:val="x-none" w:eastAsia="x-none"/>
    </w:rPr>
  </w:style>
  <w:style w:type="character" w:customStyle="1" w:styleId="CommentSubjectChar">
    <w:name w:val="Comment Subject Char"/>
    <w:link w:val="CommentSubject"/>
    <w:uiPriority w:val="99"/>
    <w:rsid w:val="00CA0E74"/>
    <w:rPr>
      <w:b/>
      <w:bCs/>
    </w:rPr>
  </w:style>
  <w:style w:type="character" w:styleId="FollowedHyperlink">
    <w:name w:val="FollowedHyperlink"/>
    <w:uiPriority w:val="99"/>
    <w:rsid w:val="004B0AF9"/>
    <w:rPr>
      <w:color w:val="800080"/>
      <w:u w:val="single"/>
    </w:rPr>
  </w:style>
  <w:style w:type="paragraph" w:styleId="BodyText3">
    <w:name w:val="Body Text 3"/>
    <w:basedOn w:val="Normal"/>
    <w:link w:val="BodyText3Char"/>
    <w:rsid w:val="00564863"/>
    <w:pPr>
      <w:spacing w:after="120"/>
    </w:pPr>
    <w:rPr>
      <w:sz w:val="16"/>
      <w:szCs w:val="16"/>
      <w:lang w:val="x-none" w:eastAsia="x-none"/>
    </w:rPr>
  </w:style>
  <w:style w:type="character" w:customStyle="1" w:styleId="BodyText3Char">
    <w:name w:val="Body Text 3 Char"/>
    <w:link w:val="BodyText3"/>
    <w:rsid w:val="00564863"/>
    <w:rPr>
      <w:sz w:val="16"/>
      <w:szCs w:val="16"/>
    </w:rPr>
  </w:style>
  <w:style w:type="paragraph" w:styleId="FootnoteText">
    <w:name w:val="footnote text"/>
    <w:basedOn w:val="Normal"/>
    <w:link w:val="FootnoteTextChar"/>
    <w:rsid w:val="00564863"/>
    <w:rPr>
      <w:sz w:val="20"/>
      <w:szCs w:val="20"/>
    </w:rPr>
  </w:style>
  <w:style w:type="character" w:customStyle="1" w:styleId="FootnoteTextChar">
    <w:name w:val="Footnote Text Char"/>
    <w:basedOn w:val="DefaultParagraphFont"/>
    <w:link w:val="FootnoteText"/>
    <w:rsid w:val="00564863"/>
  </w:style>
  <w:style w:type="character" w:styleId="FootnoteReference">
    <w:name w:val="footnote reference"/>
    <w:rsid w:val="00E42909"/>
    <w:rPr>
      <w:vertAlign w:val="superscript"/>
    </w:rPr>
  </w:style>
  <w:style w:type="paragraph" w:customStyle="1" w:styleId="Default">
    <w:name w:val="Default"/>
    <w:rsid w:val="00030A3D"/>
    <w:pPr>
      <w:autoSpaceDE w:val="0"/>
      <w:autoSpaceDN w:val="0"/>
      <w:adjustRightInd w:val="0"/>
    </w:pPr>
    <w:rPr>
      <w:rFonts w:ascii="Arial" w:hAnsi="Arial" w:cs="Arial"/>
      <w:color w:val="000000"/>
      <w:sz w:val="24"/>
      <w:szCs w:val="24"/>
    </w:rPr>
  </w:style>
  <w:style w:type="paragraph" w:styleId="BodyTextIndent">
    <w:name w:val="Body Text Indent"/>
    <w:basedOn w:val="Normal"/>
    <w:link w:val="BodyTextIndentChar"/>
    <w:rsid w:val="00400AB7"/>
    <w:pPr>
      <w:spacing w:after="120"/>
      <w:ind w:left="360"/>
    </w:pPr>
    <w:rPr>
      <w:lang w:val="x-none" w:eastAsia="x-none"/>
    </w:rPr>
  </w:style>
  <w:style w:type="character" w:customStyle="1" w:styleId="BodyTextIndentChar">
    <w:name w:val="Body Text Indent Char"/>
    <w:link w:val="BodyTextIndent"/>
    <w:rsid w:val="00400AB7"/>
    <w:rPr>
      <w:sz w:val="24"/>
      <w:szCs w:val="24"/>
    </w:rPr>
  </w:style>
  <w:style w:type="character" w:customStyle="1" w:styleId="Heading2Char">
    <w:name w:val="Heading 2 Char"/>
    <w:link w:val="Heading2"/>
    <w:rsid w:val="00EB1759"/>
    <w:rPr>
      <w:rFonts w:ascii="Arial" w:hAnsi="Arial"/>
      <w:bCs/>
      <w:i/>
      <w:color w:val="2F5496"/>
      <w:szCs w:val="36"/>
      <w:lang w:val="x-none" w:eastAsia="x-none"/>
    </w:rPr>
  </w:style>
  <w:style w:type="numbering" w:customStyle="1" w:styleId="NoList1">
    <w:name w:val="No List1"/>
    <w:next w:val="NoList"/>
    <w:uiPriority w:val="99"/>
    <w:semiHidden/>
    <w:unhideWhenUsed/>
    <w:rsid w:val="006841CE"/>
  </w:style>
  <w:style w:type="character" w:customStyle="1" w:styleId="BodyTextChar">
    <w:name w:val="Body Text Char"/>
    <w:link w:val="BodyText"/>
    <w:uiPriority w:val="1"/>
    <w:rsid w:val="006841CE"/>
    <w:rPr>
      <w:color w:val="000000"/>
      <w:sz w:val="24"/>
      <w:szCs w:val="24"/>
    </w:rPr>
  </w:style>
  <w:style w:type="character" w:customStyle="1" w:styleId="BodyText2Char">
    <w:name w:val="Body Text 2 Char"/>
    <w:link w:val="BodyText2"/>
    <w:rsid w:val="006841CE"/>
    <w:rPr>
      <w:sz w:val="24"/>
      <w:szCs w:val="24"/>
    </w:rPr>
  </w:style>
  <w:style w:type="character" w:customStyle="1" w:styleId="HeaderChar">
    <w:name w:val="Header Char"/>
    <w:link w:val="Header"/>
    <w:rsid w:val="006841CE"/>
    <w:rPr>
      <w:sz w:val="24"/>
      <w:szCs w:val="24"/>
    </w:rPr>
  </w:style>
  <w:style w:type="character" w:customStyle="1" w:styleId="FooterChar">
    <w:name w:val="Footer Char"/>
    <w:link w:val="Footer"/>
    <w:uiPriority w:val="99"/>
    <w:rsid w:val="006841CE"/>
    <w:rPr>
      <w:sz w:val="24"/>
      <w:szCs w:val="24"/>
    </w:rPr>
  </w:style>
  <w:style w:type="character" w:customStyle="1" w:styleId="BalloonTextChar">
    <w:name w:val="Balloon Text Char"/>
    <w:link w:val="BalloonText"/>
    <w:uiPriority w:val="99"/>
    <w:semiHidden/>
    <w:rsid w:val="006841CE"/>
    <w:rPr>
      <w:rFonts w:ascii="Tahoma" w:hAnsi="Tahoma" w:cs="Tahoma"/>
      <w:sz w:val="16"/>
      <w:szCs w:val="16"/>
    </w:rPr>
  </w:style>
  <w:style w:type="paragraph" w:styleId="NoSpacing">
    <w:name w:val="No Spacing"/>
    <w:uiPriority w:val="1"/>
    <w:qFormat/>
    <w:rsid w:val="006841CE"/>
    <w:rPr>
      <w:sz w:val="24"/>
      <w:szCs w:val="24"/>
    </w:rPr>
  </w:style>
  <w:style w:type="paragraph" w:customStyle="1" w:styleId="xmsonormal">
    <w:name w:val="x_msonormal"/>
    <w:basedOn w:val="Normal"/>
    <w:rsid w:val="006841CE"/>
    <w:pPr>
      <w:spacing w:before="100" w:beforeAutospacing="1" w:after="100" w:afterAutospacing="1"/>
    </w:pPr>
  </w:style>
  <w:style w:type="character" w:customStyle="1" w:styleId="Heading1Char">
    <w:name w:val="Heading 1 Char"/>
    <w:link w:val="Heading1"/>
    <w:uiPriority w:val="1"/>
    <w:rsid w:val="00EB1759"/>
    <w:rPr>
      <w:rFonts w:ascii="Arial" w:hAnsi="Arial"/>
      <w:b/>
      <w:bCs/>
      <w:color w:val="2F5496"/>
      <w:kern w:val="36"/>
      <w:szCs w:val="48"/>
    </w:rPr>
  </w:style>
  <w:style w:type="numbering" w:customStyle="1" w:styleId="NoList11">
    <w:name w:val="No List11"/>
    <w:next w:val="NoList"/>
    <w:uiPriority w:val="99"/>
    <w:semiHidden/>
    <w:unhideWhenUsed/>
    <w:rsid w:val="006841CE"/>
  </w:style>
  <w:style w:type="paragraph" w:styleId="ListParagraph">
    <w:name w:val="List Paragraph"/>
    <w:basedOn w:val="Normal"/>
    <w:uiPriority w:val="1"/>
    <w:qFormat/>
    <w:rsid w:val="006841CE"/>
    <w:pPr>
      <w:autoSpaceDE w:val="0"/>
      <w:autoSpaceDN w:val="0"/>
      <w:adjustRightInd w:val="0"/>
    </w:pPr>
    <w:rPr>
      <w:rFonts w:eastAsia="Calibri"/>
    </w:rPr>
  </w:style>
  <w:style w:type="paragraph" w:customStyle="1" w:styleId="TableParagraph">
    <w:name w:val="Table Paragraph"/>
    <w:basedOn w:val="Normal"/>
    <w:uiPriority w:val="1"/>
    <w:qFormat/>
    <w:rsid w:val="006841CE"/>
    <w:pPr>
      <w:autoSpaceDE w:val="0"/>
      <w:autoSpaceDN w:val="0"/>
      <w:adjustRightInd w:val="0"/>
    </w:pPr>
    <w:rPr>
      <w:rFonts w:eastAsia="Calibri"/>
    </w:rPr>
  </w:style>
  <w:style w:type="paragraph" w:styleId="Revision">
    <w:name w:val="Revision"/>
    <w:hidden/>
    <w:uiPriority w:val="99"/>
    <w:semiHidden/>
    <w:rsid w:val="00E37505"/>
    <w:rPr>
      <w:sz w:val="24"/>
      <w:szCs w:val="24"/>
    </w:rPr>
  </w:style>
  <w:style w:type="table" w:styleId="TableGrid">
    <w:name w:val="Table Grid"/>
    <w:basedOn w:val="TableNormal"/>
    <w:uiPriority w:val="39"/>
    <w:rsid w:val="00981DBC"/>
    <w:rPr>
      <w:rFonts w:eastAsia="Calibri"/>
      <w:sz w:val="24"/>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1">
    <w:name w:val="Style1"/>
    <w:basedOn w:val="Heading3"/>
    <w:link w:val="Style1Char"/>
    <w:qFormat/>
    <w:rsid w:val="004449D6"/>
    <w:pPr>
      <w:autoSpaceDE w:val="0"/>
      <w:autoSpaceDN w:val="0"/>
      <w:adjustRightInd w:val="0"/>
      <w:jc w:val="center"/>
    </w:pPr>
    <w:rPr>
      <w:rFonts w:ascii="Arial" w:eastAsia="Calibri" w:hAnsi="Arial" w:cs="Arial"/>
      <w:sz w:val="24"/>
    </w:rPr>
  </w:style>
  <w:style w:type="character" w:styleId="Strong">
    <w:name w:val="Strong"/>
    <w:uiPriority w:val="22"/>
    <w:qFormat/>
    <w:rsid w:val="00097F7E"/>
    <w:rPr>
      <w:rFonts w:ascii="Arial" w:hAnsi="Arial"/>
      <w:b/>
      <w:bCs/>
      <w:caps/>
      <w:smallCaps w:val="0"/>
      <w:sz w:val="20"/>
    </w:rPr>
  </w:style>
  <w:style w:type="character" w:customStyle="1" w:styleId="Heading3Char">
    <w:name w:val="Heading 3 Char"/>
    <w:link w:val="Heading3"/>
    <w:semiHidden/>
    <w:rsid w:val="004449D6"/>
    <w:rPr>
      <w:rFonts w:ascii="Calibri Light" w:eastAsia="Times New Roman" w:hAnsi="Calibri Light" w:cs="Times New Roman"/>
      <w:b/>
      <w:bCs/>
      <w:sz w:val="26"/>
      <w:szCs w:val="26"/>
    </w:rPr>
  </w:style>
  <w:style w:type="character" w:customStyle="1" w:styleId="Style1Char">
    <w:name w:val="Style1 Char"/>
    <w:link w:val="Style1"/>
    <w:rsid w:val="004449D6"/>
    <w:rPr>
      <w:rFonts w:ascii="Arial" w:eastAsia="Calibri" w:hAnsi="Arial" w:cs="Arial"/>
      <w:b/>
      <w:bCs/>
      <w:sz w:val="24"/>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3529480">
      <w:bodyDiv w:val="1"/>
      <w:marLeft w:val="0"/>
      <w:marRight w:val="0"/>
      <w:marTop w:val="0"/>
      <w:marBottom w:val="0"/>
      <w:divBdr>
        <w:top w:val="none" w:sz="0" w:space="0" w:color="auto"/>
        <w:left w:val="none" w:sz="0" w:space="0" w:color="auto"/>
        <w:bottom w:val="none" w:sz="0" w:space="0" w:color="auto"/>
        <w:right w:val="none" w:sz="0" w:space="0" w:color="auto"/>
      </w:divBdr>
    </w:div>
    <w:div w:id="304045260">
      <w:bodyDiv w:val="1"/>
      <w:marLeft w:val="0"/>
      <w:marRight w:val="0"/>
      <w:marTop w:val="0"/>
      <w:marBottom w:val="0"/>
      <w:divBdr>
        <w:top w:val="none" w:sz="0" w:space="0" w:color="auto"/>
        <w:left w:val="none" w:sz="0" w:space="0" w:color="auto"/>
        <w:bottom w:val="none" w:sz="0" w:space="0" w:color="auto"/>
        <w:right w:val="none" w:sz="0" w:space="0" w:color="auto"/>
      </w:divBdr>
    </w:div>
    <w:div w:id="325279333">
      <w:bodyDiv w:val="1"/>
      <w:marLeft w:val="0"/>
      <w:marRight w:val="0"/>
      <w:marTop w:val="0"/>
      <w:marBottom w:val="0"/>
      <w:divBdr>
        <w:top w:val="none" w:sz="0" w:space="0" w:color="auto"/>
        <w:left w:val="none" w:sz="0" w:space="0" w:color="auto"/>
        <w:bottom w:val="none" w:sz="0" w:space="0" w:color="auto"/>
        <w:right w:val="none" w:sz="0" w:space="0" w:color="auto"/>
      </w:divBdr>
    </w:div>
    <w:div w:id="414403929">
      <w:bodyDiv w:val="1"/>
      <w:marLeft w:val="0"/>
      <w:marRight w:val="0"/>
      <w:marTop w:val="0"/>
      <w:marBottom w:val="0"/>
      <w:divBdr>
        <w:top w:val="none" w:sz="0" w:space="0" w:color="auto"/>
        <w:left w:val="none" w:sz="0" w:space="0" w:color="auto"/>
        <w:bottom w:val="none" w:sz="0" w:space="0" w:color="auto"/>
        <w:right w:val="none" w:sz="0" w:space="0" w:color="auto"/>
      </w:divBdr>
    </w:div>
    <w:div w:id="541870566">
      <w:bodyDiv w:val="1"/>
      <w:marLeft w:val="0"/>
      <w:marRight w:val="0"/>
      <w:marTop w:val="0"/>
      <w:marBottom w:val="0"/>
      <w:divBdr>
        <w:top w:val="none" w:sz="0" w:space="0" w:color="auto"/>
        <w:left w:val="none" w:sz="0" w:space="0" w:color="auto"/>
        <w:bottom w:val="none" w:sz="0" w:space="0" w:color="auto"/>
        <w:right w:val="none" w:sz="0" w:space="0" w:color="auto"/>
      </w:divBdr>
      <w:divsChild>
        <w:div w:id="33308267">
          <w:marLeft w:val="0"/>
          <w:marRight w:val="0"/>
          <w:marTop w:val="0"/>
          <w:marBottom w:val="0"/>
          <w:divBdr>
            <w:top w:val="none" w:sz="0" w:space="0" w:color="auto"/>
            <w:left w:val="none" w:sz="0" w:space="0" w:color="auto"/>
            <w:bottom w:val="none" w:sz="0" w:space="0" w:color="auto"/>
            <w:right w:val="none" w:sz="0" w:space="0" w:color="auto"/>
          </w:divBdr>
        </w:div>
        <w:div w:id="1208224171">
          <w:marLeft w:val="0"/>
          <w:marRight w:val="0"/>
          <w:marTop w:val="0"/>
          <w:marBottom w:val="0"/>
          <w:divBdr>
            <w:top w:val="none" w:sz="0" w:space="0" w:color="auto"/>
            <w:left w:val="none" w:sz="0" w:space="0" w:color="auto"/>
            <w:bottom w:val="none" w:sz="0" w:space="0" w:color="auto"/>
            <w:right w:val="none" w:sz="0" w:space="0" w:color="auto"/>
          </w:divBdr>
        </w:div>
      </w:divsChild>
    </w:div>
    <w:div w:id="547451031">
      <w:bodyDiv w:val="1"/>
      <w:marLeft w:val="0"/>
      <w:marRight w:val="0"/>
      <w:marTop w:val="0"/>
      <w:marBottom w:val="0"/>
      <w:divBdr>
        <w:top w:val="none" w:sz="0" w:space="0" w:color="auto"/>
        <w:left w:val="none" w:sz="0" w:space="0" w:color="auto"/>
        <w:bottom w:val="none" w:sz="0" w:space="0" w:color="auto"/>
        <w:right w:val="none" w:sz="0" w:space="0" w:color="auto"/>
      </w:divBdr>
    </w:div>
    <w:div w:id="581985091">
      <w:bodyDiv w:val="1"/>
      <w:marLeft w:val="0"/>
      <w:marRight w:val="0"/>
      <w:marTop w:val="0"/>
      <w:marBottom w:val="0"/>
      <w:divBdr>
        <w:top w:val="none" w:sz="0" w:space="0" w:color="auto"/>
        <w:left w:val="none" w:sz="0" w:space="0" w:color="auto"/>
        <w:bottom w:val="none" w:sz="0" w:space="0" w:color="auto"/>
        <w:right w:val="none" w:sz="0" w:space="0" w:color="auto"/>
      </w:divBdr>
    </w:div>
    <w:div w:id="617445815">
      <w:bodyDiv w:val="1"/>
      <w:marLeft w:val="0"/>
      <w:marRight w:val="0"/>
      <w:marTop w:val="0"/>
      <w:marBottom w:val="0"/>
      <w:divBdr>
        <w:top w:val="none" w:sz="0" w:space="0" w:color="auto"/>
        <w:left w:val="none" w:sz="0" w:space="0" w:color="auto"/>
        <w:bottom w:val="none" w:sz="0" w:space="0" w:color="auto"/>
        <w:right w:val="none" w:sz="0" w:space="0" w:color="auto"/>
      </w:divBdr>
    </w:div>
    <w:div w:id="659161834">
      <w:bodyDiv w:val="1"/>
      <w:marLeft w:val="0"/>
      <w:marRight w:val="0"/>
      <w:marTop w:val="0"/>
      <w:marBottom w:val="0"/>
      <w:divBdr>
        <w:top w:val="none" w:sz="0" w:space="0" w:color="auto"/>
        <w:left w:val="none" w:sz="0" w:space="0" w:color="auto"/>
        <w:bottom w:val="none" w:sz="0" w:space="0" w:color="auto"/>
        <w:right w:val="none" w:sz="0" w:space="0" w:color="auto"/>
      </w:divBdr>
    </w:div>
    <w:div w:id="831869536">
      <w:bodyDiv w:val="1"/>
      <w:marLeft w:val="0"/>
      <w:marRight w:val="0"/>
      <w:marTop w:val="0"/>
      <w:marBottom w:val="0"/>
      <w:divBdr>
        <w:top w:val="none" w:sz="0" w:space="0" w:color="auto"/>
        <w:left w:val="none" w:sz="0" w:space="0" w:color="auto"/>
        <w:bottom w:val="none" w:sz="0" w:space="0" w:color="auto"/>
        <w:right w:val="none" w:sz="0" w:space="0" w:color="auto"/>
      </w:divBdr>
    </w:div>
    <w:div w:id="868956290">
      <w:bodyDiv w:val="1"/>
      <w:marLeft w:val="0"/>
      <w:marRight w:val="0"/>
      <w:marTop w:val="0"/>
      <w:marBottom w:val="0"/>
      <w:divBdr>
        <w:top w:val="none" w:sz="0" w:space="0" w:color="auto"/>
        <w:left w:val="none" w:sz="0" w:space="0" w:color="auto"/>
        <w:bottom w:val="none" w:sz="0" w:space="0" w:color="auto"/>
        <w:right w:val="none" w:sz="0" w:space="0" w:color="auto"/>
      </w:divBdr>
    </w:div>
    <w:div w:id="1072199523">
      <w:bodyDiv w:val="1"/>
      <w:marLeft w:val="0"/>
      <w:marRight w:val="0"/>
      <w:marTop w:val="0"/>
      <w:marBottom w:val="0"/>
      <w:divBdr>
        <w:top w:val="none" w:sz="0" w:space="0" w:color="auto"/>
        <w:left w:val="none" w:sz="0" w:space="0" w:color="auto"/>
        <w:bottom w:val="none" w:sz="0" w:space="0" w:color="auto"/>
        <w:right w:val="none" w:sz="0" w:space="0" w:color="auto"/>
      </w:divBdr>
    </w:div>
    <w:div w:id="1105150119">
      <w:bodyDiv w:val="1"/>
      <w:marLeft w:val="0"/>
      <w:marRight w:val="0"/>
      <w:marTop w:val="0"/>
      <w:marBottom w:val="0"/>
      <w:divBdr>
        <w:top w:val="none" w:sz="0" w:space="0" w:color="auto"/>
        <w:left w:val="none" w:sz="0" w:space="0" w:color="auto"/>
        <w:bottom w:val="none" w:sz="0" w:space="0" w:color="auto"/>
        <w:right w:val="none" w:sz="0" w:space="0" w:color="auto"/>
      </w:divBdr>
    </w:div>
    <w:div w:id="1167937678">
      <w:bodyDiv w:val="1"/>
      <w:marLeft w:val="0"/>
      <w:marRight w:val="0"/>
      <w:marTop w:val="0"/>
      <w:marBottom w:val="0"/>
      <w:divBdr>
        <w:top w:val="none" w:sz="0" w:space="0" w:color="auto"/>
        <w:left w:val="none" w:sz="0" w:space="0" w:color="auto"/>
        <w:bottom w:val="none" w:sz="0" w:space="0" w:color="auto"/>
        <w:right w:val="none" w:sz="0" w:space="0" w:color="auto"/>
      </w:divBdr>
    </w:div>
    <w:div w:id="1170684239">
      <w:bodyDiv w:val="1"/>
      <w:marLeft w:val="0"/>
      <w:marRight w:val="0"/>
      <w:marTop w:val="0"/>
      <w:marBottom w:val="0"/>
      <w:divBdr>
        <w:top w:val="none" w:sz="0" w:space="0" w:color="auto"/>
        <w:left w:val="none" w:sz="0" w:space="0" w:color="auto"/>
        <w:bottom w:val="none" w:sz="0" w:space="0" w:color="auto"/>
        <w:right w:val="none" w:sz="0" w:space="0" w:color="auto"/>
      </w:divBdr>
    </w:div>
    <w:div w:id="1223717683">
      <w:bodyDiv w:val="1"/>
      <w:marLeft w:val="0"/>
      <w:marRight w:val="0"/>
      <w:marTop w:val="0"/>
      <w:marBottom w:val="0"/>
      <w:divBdr>
        <w:top w:val="none" w:sz="0" w:space="0" w:color="auto"/>
        <w:left w:val="none" w:sz="0" w:space="0" w:color="auto"/>
        <w:bottom w:val="none" w:sz="0" w:space="0" w:color="auto"/>
        <w:right w:val="none" w:sz="0" w:space="0" w:color="auto"/>
      </w:divBdr>
    </w:div>
    <w:div w:id="1330982469">
      <w:bodyDiv w:val="1"/>
      <w:marLeft w:val="0"/>
      <w:marRight w:val="0"/>
      <w:marTop w:val="0"/>
      <w:marBottom w:val="0"/>
      <w:divBdr>
        <w:top w:val="none" w:sz="0" w:space="0" w:color="auto"/>
        <w:left w:val="none" w:sz="0" w:space="0" w:color="auto"/>
        <w:bottom w:val="none" w:sz="0" w:space="0" w:color="auto"/>
        <w:right w:val="none" w:sz="0" w:space="0" w:color="auto"/>
      </w:divBdr>
      <w:divsChild>
        <w:div w:id="530873198">
          <w:marLeft w:val="0"/>
          <w:marRight w:val="0"/>
          <w:marTop w:val="0"/>
          <w:marBottom w:val="0"/>
          <w:divBdr>
            <w:top w:val="none" w:sz="0" w:space="0" w:color="auto"/>
            <w:left w:val="none" w:sz="0" w:space="0" w:color="auto"/>
            <w:bottom w:val="none" w:sz="0" w:space="0" w:color="auto"/>
            <w:right w:val="none" w:sz="0" w:space="0" w:color="auto"/>
          </w:divBdr>
        </w:div>
      </w:divsChild>
    </w:div>
    <w:div w:id="1331442259">
      <w:bodyDiv w:val="1"/>
      <w:marLeft w:val="0"/>
      <w:marRight w:val="0"/>
      <w:marTop w:val="0"/>
      <w:marBottom w:val="0"/>
      <w:divBdr>
        <w:top w:val="none" w:sz="0" w:space="0" w:color="auto"/>
        <w:left w:val="none" w:sz="0" w:space="0" w:color="auto"/>
        <w:bottom w:val="none" w:sz="0" w:space="0" w:color="auto"/>
        <w:right w:val="none" w:sz="0" w:space="0" w:color="auto"/>
      </w:divBdr>
    </w:div>
    <w:div w:id="1391072732">
      <w:bodyDiv w:val="1"/>
      <w:marLeft w:val="0"/>
      <w:marRight w:val="0"/>
      <w:marTop w:val="0"/>
      <w:marBottom w:val="0"/>
      <w:divBdr>
        <w:top w:val="none" w:sz="0" w:space="0" w:color="auto"/>
        <w:left w:val="none" w:sz="0" w:space="0" w:color="auto"/>
        <w:bottom w:val="none" w:sz="0" w:space="0" w:color="auto"/>
        <w:right w:val="none" w:sz="0" w:space="0" w:color="auto"/>
      </w:divBdr>
    </w:div>
    <w:div w:id="1414621404">
      <w:bodyDiv w:val="1"/>
      <w:marLeft w:val="0"/>
      <w:marRight w:val="0"/>
      <w:marTop w:val="0"/>
      <w:marBottom w:val="0"/>
      <w:divBdr>
        <w:top w:val="none" w:sz="0" w:space="0" w:color="auto"/>
        <w:left w:val="none" w:sz="0" w:space="0" w:color="auto"/>
        <w:bottom w:val="none" w:sz="0" w:space="0" w:color="auto"/>
        <w:right w:val="none" w:sz="0" w:space="0" w:color="auto"/>
      </w:divBdr>
    </w:div>
    <w:div w:id="1452166664">
      <w:bodyDiv w:val="1"/>
      <w:marLeft w:val="0"/>
      <w:marRight w:val="0"/>
      <w:marTop w:val="0"/>
      <w:marBottom w:val="0"/>
      <w:divBdr>
        <w:top w:val="none" w:sz="0" w:space="0" w:color="auto"/>
        <w:left w:val="none" w:sz="0" w:space="0" w:color="auto"/>
        <w:bottom w:val="none" w:sz="0" w:space="0" w:color="auto"/>
        <w:right w:val="none" w:sz="0" w:space="0" w:color="auto"/>
      </w:divBdr>
    </w:div>
    <w:div w:id="1624650157">
      <w:bodyDiv w:val="1"/>
      <w:marLeft w:val="0"/>
      <w:marRight w:val="0"/>
      <w:marTop w:val="0"/>
      <w:marBottom w:val="0"/>
      <w:divBdr>
        <w:top w:val="none" w:sz="0" w:space="0" w:color="auto"/>
        <w:left w:val="none" w:sz="0" w:space="0" w:color="auto"/>
        <w:bottom w:val="none" w:sz="0" w:space="0" w:color="auto"/>
        <w:right w:val="none" w:sz="0" w:space="0" w:color="auto"/>
      </w:divBdr>
      <w:divsChild>
        <w:div w:id="241716992">
          <w:marLeft w:val="0"/>
          <w:marRight w:val="0"/>
          <w:marTop w:val="0"/>
          <w:marBottom w:val="0"/>
          <w:divBdr>
            <w:top w:val="none" w:sz="0" w:space="0" w:color="auto"/>
            <w:left w:val="none" w:sz="0" w:space="0" w:color="auto"/>
            <w:bottom w:val="none" w:sz="0" w:space="0" w:color="auto"/>
            <w:right w:val="none" w:sz="0" w:space="0" w:color="auto"/>
          </w:divBdr>
        </w:div>
      </w:divsChild>
    </w:div>
    <w:div w:id="1625576389">
      <w:bodyDiv w:val="1"/>
      <w:marLeft w:val="0"/>
      <w:marRight w:val="0"/>
      <w:marTop w:val="0"/>
      <w:marBottom w:val="0"/>
      <w:divBdr>
        <w:top w:val="none" w:sz="0" w:space="0" w:color="auto"/>
        <w:left w:val="none" w:sz="0" w:space="0" w:color="auto"/>
        <w:bottom w:val="none" w:sz="0" w:space="0" w:color="auto"/>
        <w:right w:val="none" w:sz="0" w:space="0" w:color="auto"/>
      </w:divBdr>
    </w:div>
    <w:div w:id="1792087736">
      <w:bodyDiv w:val="1"/>
      <w:marLeft w:val="0"/>
      <w:marRight w:val="0"/>
      <w:marTop w:val="0"/>
      <w:marBottom w:val="0"/>
      <w:divBdr>
        <w:top w:val="none" w:sz="0" w:space="0" w:color="auto"/>
        <w:left w:val="none" w:sz="0" w:space="0" w:color="auto"/>
        <w:bottom w:val="none" w:sz="0" w:space="0" w:color="auto"/>
        <w:right w:val="none" w:sz="0" w:space="0" w:color="auto"/>
      </w:divBdr>
    </w:div>
    <w:div w:id="1820219900">
      <w:bodyDiv w:val="1"/>
      <w:marLeft w:val="0"/>
      <w:marRight w:val="0"/>
      <w:marTop w:val="0"/>
      <w:marBottom w:val="0"/>
      <w:divBdr>
        <w:top w:val="none" w:sz="0" w:space="0" w:color="auto"/>
        <w:left w:val="none" w:sz="0" w:space="0" w:color="auto"/>
        <w:bottom w:val="none" w:sz="0" w:space="0" w:color="auto"/>
        <w:right w:val="none" w:sz="0" w:space="0" w:color="auto"/>
      </w:divBdr>
    </w:div>
    <w:div w:id="1863057529">
      <w:bodyDiv w:val="1"/>
      <w:marLeft w:val="0"/>
      <w:marRight w:val="0"/>
      <w:marTop w:val="0"/>
      <w:marBottom w:val="0"/>
      <w:divBdr>
        <w:top w:val="none" w:sz="0" w:space="0" w:color="auto"/>
        <w:left w:val="none" w:sz="0" w:space="0" w:color="auto"/>
        <w:bottom w:val="none" w:sz="0" w:space="0" w:color="auto"/>
        <w:right w:val="none" w:sz="0" w:space="0" w:color="auto"/>
      </w:divBdr>
    </w:div>
    <w:div w:id="1946109444">
      <w:bodyDiv w:val="1"/>
      <w:marLeft w:val="0"/>
      <w:marRight w:val="0"/>
      <w:marTop w:val="0"/>
      <w:marBottom w:val="0"/>
      <w:divBdr>
        <w:top w:val="none" w:sz="0" w:space="0" w:color="auto"/>
        <w:left w:val="none" w:sz="0" w:space="0" w:color="auto"/>
        <w:bottom w:val="none" w:sz="0" w:space="0" w:color="auto"/>
        <w:right w:val="none" w:sz="0" w:space="0" w:color="auto"/>
      </w:divBdr>
    </w:div>
    <w:div w:id="2036542796">
      <w:bodyDiv w:val="1"/>
      <w:marLeft w:val="0"/>
      <w:marRight w:val="0"/>
      <w:marTop w:val="0"/>
      <w:marBottom w:val="0"/>
      <w:divBdr>
        <w:top w:val="none" w:sz="0" w:space="0" w:color="auto"/>
        <w:left w:val="none" w:sz="0" w:space="0" w:color="auto"/>
        <w:bottom w:val="none" w:sz="0" w:space="0" w:color="auto"/>
        <w:right w:val="none" w:sz="0" w:space="0" w:color="auto"/>
      </w:divBdr>
    </w:div>
    <w:div w:id="21347083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7E1FFC-12B9-4891-BCCE-F7FBA12026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166</TotalTime>
  <Pages>2</Pages>
  <Words>633</Words>
  <Characters>3614</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Consent to Participate in a Research Study</vt:lpstr>
    </vt:vector>
  </TitlesOfParts>
  <Company>University of Kentucky</Company>
  <LinksUpToDate>false</LinksUpToDate>
  <CharactersWithSpaces>4239</CharactersWithSpaces>
  <SharedDoc>false</SharedDoc>
  <HLinks>
    <vt:vector size="30" baseType="variant">
      <vt:variant>
        <vt:i4>1900571</vt:i4>
      </vt:variant>
      <vt:variant>
        <vt:i4>9</vt:i4>
      </vt:variant>
      <vt:variant>
        <vt:i4>0</vt:i4>
      </vt:variant>
      <vt:variant>
        <vt:i4>5</vt:i4>
      </vt:variant>
      <vt:variant>
        <vt:lpwstr>https://www.research.uky.edu/sites/default/files/2018-08/10170-Form-C-Med-and-HIPAA-Repository-Registry-Bank.doc</vt:lpwstr>
      </vt:variant>
      <vt:variant>
        <vt:lpwstr/>
      </vt:variant>
      <vt:variant>
        <vt:i4>1900571</vt:i4>
      </vt:variant>
      <vt:variant>
        <vt:i4>6</vt:i4>
      </vt:variant>
      <vt:variant>
        <vt:i4>0</vt:i4>
      </vt:variant>
      <vt:variant>
        <vt:i4>5</vt:i4>
      </vt:variant>
      <vt:variant>
        <vt:lpwstr>https://www.research.uky.edu/sites/default/files/2018-08/10170-Form-C-Med-and-HIPAA-Repository-Registry-Bank.doc</vt:lpwstr>
      </vt:variant>
      <vt:variant>
        <vt:lpwstr/>
      </vt:variant>
      <vt:variant>
        <vt:i4>1900571</vt:i4>
      </vt:variant>
      <vt:variant>
        <vt:i4>3</vt:i4>
      </vt:variant>
      <vt:variant>
        <vt:i4>0</vt:i4>
      </vt:variant>
      <vt:variant>
        <vt:i4>5</vt:i4>
      </vt:variant>
      <vt:variant>
        <vt:lpwstr>https://www.research.uky.edu/sites/default/files/2018-08/10170-Form-C-Med-and-HIPAA-Repository-Registry-Bank.doc</vt:lpwstr>
      </vt:variant>
      <vt:variant>
        <vt:lpwstr/>
      </vt:variant>
      <vt:variant>
        <vt:i4>7929937</vt:i4>
      </vt:variant>
      <vt:variant>
        <vt:i4>0</vt:i4>
      </vt:variant>
      <vt:variant>
        <vt:i4>0</vt:i4>
      </vt:variant>
      <vt:variant>
        <vt:i4>5</vt:i4>
      </vt:variant>
      <vt:variant>
        <vt:lpwstr>http://www.research.uky.edu/ori/SOPs_Policies/E2-KY-Reportable-Diseases-and-Conditions.pdf</vt:lpwstr>
      </vt:variant>
      <vt:variant>
        <vt:lpwstr/>
      </vt:variant>
      <vt:variant>
        <vt:i4>4325383</vt:i4>
      </vt:variant>
      <vt:variant>
        <vt:i4>0</vt:i4>
      </vt:variant>
      <vt:variant>
        <vt:i4>0</vt:i4>
      </vt:variant>
      <vt:variant>
        <vt:i4>5</vt:i4>
      </vt:variant>
      <vt:variant>
        <vt:lpwstr>https://www.research.uky.edu/office-research-integrity/informed-consentassent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Consent to Participate in a Research Study</dc:title>
  <dc:subject/>
  <dc:creator>HLBullock</dc:creator>
  <cp:keywords/>
  <cp:lastModifiedBy>Melissa Epstein</cp:lastModifiedBy>
  <cp:revision>29</cp:revision>
  <cp:lastPrinted>2018-08-28T12:55:00Z</cp:lastPrinted>
  <dcterms:created xsi:type="dcterms:W3CDTF">2018-11-12T14:33:00Z</dcterms:created>
  <dcterms:modified xsi:type="dcterms:W3CDTF">2018-11-26T15:50:00Z</dcterms:modified>
</cp:coreProperties>
</file>