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67B" w14:textId="77777777" w:rsidR="00ED5372" w:rsidRDefault="00BF7435">
      <w:pPr>
        <w:tabs>
          <w:tab w:val="left" w:pos="3772"/>
          <w:tab w:val="left" w:pos="10570"/>
        </w:tabs>
        <w:spacing w:before="80"/>
        <w:ind w:left="119"/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ab/>
        <w:t>JOB POSITION</w:t>
      </w:r>
      <w:r>
        <w:rPr>
          <w:b/>
          <w:color w:val="FFFFFF"/>
          <w:spacing w:val="-6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DESCRIPTION</w:t>
      </w:r>
      <w:r>
        <w:rPr>
          <w:b/>
          <w:color w:val="FFFFFF"/>
          <w:shd w:val="clear" w:color="auto" w:fill="000000"/>
        </w:rPr>
        <w:tab/>
      </w:r>
    </w:p>
    <w:p w14:paraId="20CC7DDE" w14:textId="77777777" w:rsidR="00ED5372" w:rsidRDefault="00ED5372">
      <w:pPr>
        <w:pStyle w:val="BodyText"/>
        <w:rPr>
          <w:b/>
          <w:sz w:val="20"/>
        </w:rPr>
      </w:pPr>
    </w:p>
    <w:p w14:paraId="600577AD" w14:textId="77777777" w:rsidR="00ED5372" w:rsidRDefault="00ED5372">
      <w:pPr>
        <w:pStyle w:val="BodyText"/>
        <w:rPr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</w:tblGrid>
      <w:tr w:rsidR="00ED5372" w14:paraId="726CF016" w14:textId="77777777">
        <w:trPr>
          <w:trHeight w:val="254"/>
        </w:trPr>
        <w:tc>
          <w:tcPr>
            <w:tcW w:w="5135" w:type="dxa"/>
          </w:tcPr>
          <w:p w14:paraId="4CCD135F" w14:textId="77777777" w:rsidR="00ED5372" w:rsidRDefault="00BF7435">
            <w:pPr>
              <w:pStyle w:val="TableParagraph"/>
            </w:pPr>
            <w:r>
              <w:rPr>
                <w:b/>
              </w:rPr>
              <w:t xml:space="preserve">Employer: </w:t>
            </w:r>
            <w:r>
              <w:t>Albert Einstein College of Medicine</w:t>
            </w:r>
          </w:p>
        </w:tc>
      </w:tr>
      <w:tr w:rsidR="00ED5372" w14:paraId="2DE9B3F8" w14:textId="77777777">
        <w:trPr>
          <w:trHeight w:val="251"/>
        </w:trPr>
        <w:tc>
          <w:tcPr>
            <w:tcW w:w="5135" w:type="dxa"/>
          </w:tcPr>
          <w:p w14:paraId="58436E42" w14:textId="77777777" w:rsidR="00ED5372" w:rsidRDefault="00BF743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Position Title:</w:t>
            </w:r>
          </w:p>
        </w:tc>
      </w:tr>
      <w:tr w:rsidR="00ED5372" w14:paraId="068FDCC2" w14:textId="77777777">
        <w:trPr>
          <w:trHeight w:val="254"/>
        </w:trPr>
        <w:tc>
          <w:tcPr>
            <w:tcW w:w="5135" w:type="dxa"/>
          </w:tcPr>
          <w:p w14:paraId="79A9EA56" w14:textId="77777777" w:rsidR="00ED5372" w:rsidRDefault="00BF7435">
            <w:pPr>
              <w:pStyle w:val="TableParagraph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</w:tbl>
    <w:p w14:paraId="5814A729" w14:textId="77777777" w:rsidR="00ED5372" w:rsidRDefault="00ED5372">
      <w:pPr>
        <w:pStyle w:val="BodyText"/>
        <w:spacing w:before="10"/>
        <w:rPr>
          <w:b/>
          <w:sz w:val="15"/>
        </w:rPr>
      </w:pPr>
    </w:p>
    <w:p w14:paraId="2B5DC1F0" w14:textId="77777777" w:rsidR="00ED5372" w:rsidRDefault="00BF7435">
      <w:pPr>
        <w:pStyle w:val="Heading1"/>
        <w:spacing w:before="90"/>
        <w:rPr>
          <w:u w:val="none"/>
        </w:rPr>
      </w:pPr>
      <w:r>
        <w:rPr>
          <w:u w:val="thick"/>
        </w:rPr>
        <w:t>Position Overview</w:t>
      </w:r>
    </w:p>
    <w:p w14:paraId="46E5D932" w14:textId="77777777" w:rsidR="00ED5372" w:rsidRDefault="00ED5372">
      <w:pPr>
        <w:pStyle w:val="BodyText"/>
        <w:spacing w:before="9"/>
        <w:rPr>
          <w:b/>
          <w:sz w:val="15"/>
        </w:rPr>
      </w:pPr>
    </w:p>
    <w:p w14:paraId="7ACA382A" w14:textId="77777777" w:rsidR="00ED5372" w:rsidRDefault="00BF7435">
      <w:pPr>
        <w:spacing w:before="90"/>
        <w:ind w:left="124"/>
        <w:jc w:val="both"/>
        <w:rPr>
          <w:i/>
          <w:sz w:val="24"/>
        </w:rPr>
      </w:pPr>
      <w:r>
        <w:rPr>
          <w:i/>
          <w:sz w:val="24"/>
        </w:rPr>
        <w:t>For example:</w:t>
      </w:r>
    </w:p>
    <w:p w14:paraId="3AD99DC4" w14:textId="77777777" w:rsidR="00ED5372" w:rsidRDefault="00ED5372">
      <w:pPr>
        <w:pStyle w:val="BodyText"/>
        <w:rPr>
          <w:i/>
        </w:rPr>
      </w:pPr>
    </w:p>
    <w:p w14:paraId="49864171" w14:textId="77777777" w:rsidR="00ED5372" w:rsidRDefault="00BF7435">
      <w:pPr>
        <w:pStyle w:val="BodyText"/>
        <w:ind w:left="124" w:right="183"/>
        <w:jc w:val="both"/>
      </w:pPr>
      <w:r>
        <w:t>The position is designed to identify the molecular basis of the aging metabolic syndrome and to develop novel therapeutic approaches against the dysfunctional decline with aging in chaperone-mediated autophagy. The modulation in these cellular processes co</w:t>
      </w:r>
      <w:r>
        <w:t>uld be used to prevent or ameliorate the incidence of diabetes and atherosclerosis in our elders.</w:t>
      </w:r>
    </w:p>
    <w:p w14:paraId="3E8972B4" w14:textId="77777777" w:rsidR="00ED5372" w:rsidRDefault="00ED5372">
      <w:pPr>
        <w:pStyle w:val="BodyText"/>
        <w:spacing w:before="4"/>
        <w:rPr>
          <w:sz w:val="22"/>
        </w:rPr>
      </w:pPr>
    </w:p>
    <w:p w14:paraId="3A023763" w14:textId="77777777" w:rsidR="00ED5372" w:rsidRDefault="00BF7435">
      <w:pPr>
        <w:pStyle w:val="Heading1"/>
        <w:jc w:val="both"/>
        <w:rPr>
          <w:u w:val="none"/>
        </w:rPr>
      </w:pPr>
      <w:r>
        <w:rPr>
          <w:u w:val="thick"/>
        </w:rPr>
        <w:t>Duties and Responsibilities</w:t>
      </w:r>
    </w:p>
    <w:p w14:paraId="02139C32" w14:textId="77777777" w:rsidR="00ED5372" w:rsidRDefault="00ED5372">
      <w:pPr>
        <w:pStyle w:val="BodyText"/>
        <w:spacing w:before="9"/>
        <w:rPr>
          <w:b/>
          <w:sz w:val="15"/>
        </w:rPr>
      </w:pPr>
    </w:p>
    <w:p w14:paraId="455BEBBA" w14:textId="77777777" w:rsidR="00ED5372" w:rsidRDefault="00BF7435">
      <w:pPr>
        <w:spacing w:before="90"/>
        <w:ind w:left="124"/>
        <w:jc w:val="both"/>
        <w:rPr>
          <w:i/>
          <w:sz w:val="24"/>
        </w:rPr>
      </w:pPr>
      <w:r>
        <w:rPr>
          <w:i/>
          <w:sz w:val="24"/>
        </w:rPr>
        <w:t>For example:</w:t>
      </w:r>
    </w:p>
    <w:p w14:paraId="726F15F0" w14:textId="77777777" w:rsidR="00ED5372" w:rsidRDefault="00ED5372">
      <w:pPr>
        <w:pStyle w:val="BodyText"/>
        <w:rPr>
          <w:i/>
        </w:rPr>
      </w:pPr>
    </w:p>
    <w:p w14:paraId="2AA98117" w14:textId="77777777" w:rsidR="00ED5372" w:rsidRDefault="00BF7435">
      <w:pPr>
        <w:pStyle w:val="BodyText"/>
        <w:ind w:left="124" w:right="180"/>
        <w:jc w:val="both"/>
      </w:pPr>
      <w:r>
        <w:t xml:space="preserve">The position requires abilities at </w:t>
      </w:r>
      <w:r>
        <w:rPr>
          <w:i/>
        </w:rPr>
        <w:t xml:space="preserve">in vitro </w:t>
      </w:r>
      <w:r>
        <w:t xml:space="preserve">and </w:t>
      </w:r>
      <w:r>
        <w:rPr>
          <w:i/>
        </w:rPr>
        <w:t xml:space="preserve">in vivo </w:t>
      </w:r>
      <w:r>
        <w:t xml:space="preserve">studies related with metabolic function, including </w:t>
      </w:r>
      <w:r>
        <w:rPr>
          <w:i/>
        </w:rPr>
        <w:t>in vitr</w:t>
      </w:r>
      <w:r>
        <w:rPr>
          <w:i/>
        </w:rPr>
        <w:t xml:space="preserve">o </w:t>
      </w:r>
      <w:r>
        <w:t xml:space="preserve">culture of primary vascular cells and macrophages, assessment of the chaperone-mediated autophagy in those cells, studies of glucose and lipid metabolism in the culture cells and </w:t>
      </w:r>
      <w:r>
        <w:rPr>
          <w:i/>
        </w:rPr>
        <w:t xml:space="preserve">in vivo </w:t>
      </w:r>
      <w:r>
        <w:t>in numerous mouse models. Expertise in biology-based instrumentatio</w:t>
      </w:r>
      <w:r>
        <w:t xml:space="preserve">n (including ultracentrifuges, High content microscope, fluorescence microscope, </w:t>
      </w:r>
      <w:proofErr w:type="spellStart"/>
      <w:r>
        <w:t>etc</w:t>
      </w:r>
      <w:proofErr w:type="spellEnd"/>
      <w:r>
        <w:t xml:space="preserve">) is required. The individual holding this position will </w:t>
      </w:r>
      <w:proofErr w:type="gramStart"/>
      <w:r>
        <w:t>perform  critical</w:t>
      </w:r>
      <w:proofErr w:type="gramEnd"/>
      <w:r>
        <w:t xml:space="preserve"> analysis of proteomic, transcriptomic and metabolomic data resulting from the analysis of the dif</w:t>
      </w:r>
      <w:r>
        <w:t>ferent experimental models and synthesize data to compose reports of the</w:t>
      </w:r>
      <w:r>
        <w:rPr>
          <w:spacing w:val="-5"/>
        </w:rPr>
        <w:t xml:space="preserve"> </w:t>
      </w:r>
      <w:r>
        <w:t>findings.</w:t>
      </w:r>
    </w:p>
    <w:p w14:paraId="43CA0E38" w14:textId="77777777" w:rsidR="00ED5372" w:rsidRDefault="00BF7435">
      <w:pPr>
        <w:pStyle w:val="BodyText"/>
        <w:spacing w:before="1"/>
        <w:ind w:left="124" w:right="186"/>
        <w:jc w:val="both"/>
      </w:pPr>
      <w:r>
        <w:t>The candidate for this position should also have records of scientific writing and oral presentation since as part of the responsibilities will be required to present the pr</w:t>
      </w:r>
      <w:r>
        <w:t>ogress of the study orally in international conferences and in writing in scientific manuscript and grant progress reports.</w:t>
      </w:r>
    </w:p>
    <w:p w14:paraId="39906365" w14:textId="77777777" w:rsidR="00ED5372" w:rsidRDefault="00ED5372">
      <w:pPr>
        <w:pStyle w:val="BodyText"/>
        <w:spacing w:before="11"/>
        <w:rPr>
          <w:sz w:val="23"/>
        </w:rPr>
      </w:pPr>
    </w:p>
    <w:p w14:paraId="7341E67D" w14:textId="54BCF697" w:rsidR="00ED5372" w:rsidRPr="00BF7435" w:rsidRDefault="00BF7435">
      <w:pPr>
        <w:pStyle w:val="BodyText"/>
        <w:ind w:left="124"/>
        <w:jc w:val="both"/>
        <w:rPr>
          <w:b/>
          <w:bCs/>
        </w:rPr>
      </w:pPr>
      <w:r>
        <w:t>The individual should spend</w:t>
      </w:r>
      <w:r>
        <w:rPr>
          <w:u w:val="single"/>
        </w:rPr>
        <w:t xml:space="preserve"> _____</w:t>
      </w:r>
      <w:r>
        <w:t xml:space="preserve">% of his/her working hours to this project. </w:t>
      </w:r>
    </w:p>
    <w:p w14:paraId="42345095" w14:textId="77777777" w:rsidR="00ED5372" w:rsidRDefault="00ED5372">
      <w:pPr>
        <w:pStyle w:val="BodyText"/>
      </w:pPr>
    </w:p>
    <w:p w14:paraId="6C0431AD" w14:textId="77777777" w:rsidR="00ED5372" w:rsidRDefault="00BF7435">
      <w:pPr>
        <w:pStyle w:val="BodyText"/>
        <w:ind w:left="124" w:right="899"/>
      </w:pPr>
      <w:r>
        <w:t>The individual should be responsible for the correct advance of the studies aim to delineate the main research goal for this project.</w:t>
      </w:r>
    </w:p>
    <w:p w14:paraId="77F2B9F9" w14:textId="77777777" w:rsidR="00ED5372" w:rsidRDefault="00ED5372">
      <w:pPr>
        <w:pStyle w:val="BodyText"/>
        <w:spacing w:before="6"/>
        <w:rPr>
          <w:sz w:val="22"/>
        </w:rPr>
      </w:pPr>
    </w:p>
    <w:p w14:paraId="35D576AD" w14:textId="77777777" w:rsidR="00ED5372" w:rsidRDefault="00BF7435">
      <w:pPr>
        <w:pStyle w:val="Heading1"/>
        <w:spacing w:before="1"/>
        <w:rPr>
          <w:u w:val="none"/>
        </w:rPr>
      </w:pPr>
      <w:r>
        <w:rPr>
          <w:u w:val="thick"/>
        </w:rPr>
        <w:t>Experience &amp; Education</w:t>
      </w:r>
    </w:p>
    <w:p w14:paraId="59369001" w14:textId="77777777" w:rsidR="00ED5372" w:rsidRDefault="00ED5372">
      <w:pPr>
        <w:pStyle w:val="BodyText"/>
        <w:spacing w:before="5"/>
        <w:rPr>
          <w:b/>
          <w:sz w:val="21"/>
        </w:rPr>
      </w:pPr>
    </w:p>
    <w:p w14:paraId="1D3F694E" w14:textId="77777777" w:rsidR="00ED5372" w:rsidRDefault="00BF7435">
      <w:pPr>
        <w:ind w:left="124"/>
        <w:rPr>
          <w:i/>
          <w:sz w:val="24"/>
        </w:rPr>
      </w:pPr>
      <w:r>
        <w:rPr>
          <w:i/>
          <w:sz w:val="24"/>
        </w:rPr>
        <w:t>For example:</w:t>
      </w:r>
    </w:p>
    <w:p w14:paraId="24B7A13E" w14:textId="77777777" w:rsidR="00ED5372" w:rsidRDefault="00ED5372">
      <w:pPr>
        <w:pStyle w:val="BodyText"/>
        <w:spacing w:before="1"/>
        <w:rPr>
          <w:i/>
        </w:rPr>
      </w:pPr>
    </w:p>
    <w:p w14:paraId="33B17B13" w14:textId="77777777" w:rsidR="00ED5372" w:rsidRDefault="00BF7435">
      <w:pPr>
        <w:pStyle w:val="BodyText"/>
        <w:tabs>
          <w:tab w:val="left" w:pos="5935"/>
        </w:tabs>
        <w:ind w:left="124" w:right="495"/>
      </w:pPr>
      <w:r>
        <w:t>The offered position is for individuals with at</w:t>
      </w:r>
      <w:r>
        <w:rPr>
          <w:spacing w:val="-7"/>
        </w:rPr>
        <w:t xml:space="preserve"> </w:t>
      </w:r>
      <w:r>
        <w:t>least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degree. Applicant must be able to direct </w:t>
      </w:r>
      <w:r>
        <w:rPr>
          <w:spacing w:val="-4"/>
        </w:rPr>
        <w:t xml:space="preserve">the </w:t>
      </w:r>
      <w:r>
        <w:t xml:space="preserve">activities of a sub-team composed of a technician, a graduate </w:t>
      </w:r>
      <w:proofErr w:type="gramStart"/>
      <w:r>
        <w:t>student</w:t>
      </w:r>
      <w:proofErr w:type="gramEnd"/>
      <w:r>
        <w:t xml:space="preserve"> and rotating junior</w:t>
      </w:r>
      <w:r>
        <w:rPr>
          <w:spacing w:val="-8"/>
        </w:rPr>
        <w:t xml:space="preserve"> </w:t>
      </w:r>
      <w:r>
        <w:t>trainees.</w:t>
      </w:r>
    </w:p>
    <w:sectPr w:rsidR="00ED5372">
      <w:type w:val="continuous"/>
      <w:pgSz w:w="12240" w:h="15840"/>
      <w:pgMar w:top="120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72"/>
    <w:rsid w:val="00BF7435"/>
    <w:rsid w:val="00E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89C4"/>
  <w15:docId w15:val="{791BCF81-5E25-43FD-A6B7-A772F24E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Marquette University</dc:creator>
  <cp:lastModifiedBy>Krishma Azmat Dutt</cp:lastModifiedBy>
  <cp:revision>2</cp:revision>
  <dcterms:created xsi:type="dcterms:W3CDTF">2021-08-12T20:05:00Z</dcterms:created>
  <dcterms:modified xsi:type="dcterms:W3CDTF">2022-12-27T19:28:00Z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